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901609"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00B76B24">
              <w:rPr>
                <w:sz w:val="64"/>
              </w:rPr>
              <w:t xml:space="preserve"> </w:t>
            </w:r>
            <w:r w:rsidRPr="00423E43">
              <w:t>V</w:t>
            </w:r>
            <w:bookmarkStart w:id="3" w:name="specVersion"/>
            <w:r w:rsidR="00423E43" w:rsidRPr="00423E43">
              <w:t>0.</w:t>
            </w:r>
            <w:r w:rsidR="00016D36">
              <w:t>3</w:t>
            </w:r>
            <w:r w:rsidR="00423E43" w:rsidRPr="00423E43">
              <w:t>.</w:t>
            </w:r>
            <w:bookmarkEnd w:id="3"/>
            <w:r w:rsidR="00690549">
              <w:t>0</w:t>
            </w:r>
            <w:r w:rsidRPr="00423E43">
              <w:t xml:space="preserve"> </w:t>
            </w:r>
            <w:r w:rsidRPr="00423E43">
              <w:rPr>
                <w:sz w:val="32"/>
              </w:rPr>
              <w:t>(</w:t>
            </w:r>
            <w:bookmarkStart w:id="4" w:name="issueDate"/>
            <w:r w:rsidR="00423E43" w:rsidRPr="00423E43">
              <w:rPr>
                <w:sz w:val="32"/>
              </w:rPr>
              <w:t>2024</w:t>
            </w:r>
            <w:r w:rsidRPr="00423E43">
              <w:rPr>
                <w:sz w:val="32"/>
              </w:rPr>
              <w:t>-</w:t>
            </w:r>
            <w:bookmarkEnd w:id="4"/>
            <w:r w:rsidR="00690549">
              <w:rPr>
                <w:sz w:val="32"/>
              </w:rPr>
              <w:t>1</w:t>
            </w:r>
            <w:r w:rsidR="00016D36">
              <w:rPr>
                <w:sz w:val="32"/>
              </w:rPr>
              <w:t>1</w:t>
            </w:r>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5" w:name="spectype2"/>
            <w:r w:rsidR="00D57972" w:rsidRPr="00423E43">
              <w:t>Report</w:t>
            </w:r>
            <w:bookmarkEnd w:id="5"/>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6"/>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7" w:name="specRelease"/>
            <w:r w:rsidRPr="00C8782D">
              <w:rPr>
                <w:rStyle w:val="ZGSM"/>
              </w:rPr>
              <w:t>1</w:t>
            </w:r>
            <w:r w:rsidR="009E1174" w:rsidRPr="00C8782D">
              <w:rPr>
                <w:rStyle w:val="ZGSM"/>
              </w:rPr>
              <w:t>9</w:t>
            </w:r>
            <w:bookmarkEnd w:id="7"/>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2" w:name="copyrightDate"/>
            <w:r w:rsidRPr="00501273">
              <w:rPr>
                <w:noProof/>
                <w:sz w:val="18"/>
              </w:rPr>
              <w:t>2</w:t>
            </w:r>
            <w:r w:rsidR="008E2D68" w:rsidRPr="00501273">
              <w:rPr>
                <w:noProof/>
                <w:sz w:val="18"/>
              </w:rPr>
              <w:t>02</w:t>
            </w:r>
            <w:bookmarkEnd w:id="12"/>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C34FD1" w14:textId="4EE85BD7" w:rsidR="00B7445F" w:rsidRPr="00D67716" w:rsidRDefault="004D3578">
      <w:pPr>
        <w:pStyle w:val="TOC1"/>
        <w:rPr>
          <w:rFonts w:asciiTheme="minorHAnsi" w:eastAsiaTheme="minorEastAsia" w:hAnsiTheme="minorHAnsi" w:cstheme="minorBidi"/>
          <w:noProof/>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B7445F">
        <w:rPr>
          <w:noProof/>
        </w:rPr>
        <w:t>Foreword</w:t>
      </w:r>
      <w:r w:rsidR="00B7445F">
        <w:rPr>
          <w:noProof/>
        </w:rPr>
        <w:tab/>
      </w:r>
      <w:r w:rsidR="00B7445F">
        <w:rPr>
          <w:noProof/>
        </w:rPr>
        <w:fldChar w:fldCharType="begin"/>
      </w:r>
      <w:r w:rsidR="00B7445F">
        <w:rPr>
          <w:noProof/>
        </w:rPr>
        <w:instrText xml:space="preserve"> PAGEREF _Toc183021378 \h </w:instrText>
      </w:r>
      <w:r w:rsidR="00B7445F">
        <w:rPr>
          <w:noProof/>
        </w:rPr>
      </w:r>
      <w:r w:rsidR="00B7445F">
        <w:rPr>
          <w:noProof/>
        </w:rPr>
        <w:fldChar w:fldCharType="separate"/>
      </w:r>
      <w:r w:rsidR="00B7445F">
        <w:rPr>
          <w:noProof/>
        </w:rPr>
        <w:t>6</w:t>
      </w:r>
      <w:r w:rsidR="00B7445F">
        <w:rPr>
          <w:noProof/>
        </w:rPr>
        <w:fldChar w:fldCharType="end"/>
      </w:r>
    </w:p>
    <w:p w14:paraId="4ED9D04E" w14:textId="36A4E660"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Introduction</w:t>
      </w:r>
      <w:r>
        <w:rPr>
          <w:noProof/>
        </w:rPr>
        <w:tab/>
      </w:r>
      <w:r>
        <w:rPr>
          <w:noProof/>
        </w:rPr>
        <w:fldChar w:fldCharType="begin"/>
      </w:r>
      <w:r>
        <w:rPr>
          <w:noProof/>
        </w:rPr>
        <w:instrText xml:space="preserve"> PAGEREF _Toc183021379 \h </w:instrText>
      </w:r>
      <w:r>
        <w:rPr>
          <w:noProof/>
        </w:rPr>
      </w:r>
      <w:r>
        <w:rPr>
          <w:noProof/>
        </w:rPr>
        <w:fldChar w:fldCharType="separate"/>
      </w:r>
      <w:r>
        <w:rPr>
          <w:noProof/>
        </w:rPr>
        <w:t>7</w:t>
      </w:r>
      <w:r>
        <w:rPr>
          <w:noProof/>
        </w:rPr>
        <w:fldChar w:fldCharType="end"/>
      </w:r>
    </w:p>
    <w:p w14:paraId="15190FD6" w14:textId="49765C16"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1</w:t>
      </w:r>
      <w:r w:rsidRPr="00D67716">
        <w:rPr>
          <w:rFonts w:asciiTheme="minorHAnsi" w:eastAsiaTheme="minorEastAsia" w:hAnsiTheme="minorHAnsi" w:cstheme="minorBidi"/>
          <w:noProof/>
          <w:kern w:val="2"/>
          <w:sz w:val="24"/>
          <w:szCs w:val="24"/>
          <w:lang w:val="en-US" w:eastAsia="fr-FR"/>
          <w14:ligatures w14:val="standardContextual"/>
        </w:rPr>
        <w:tab/>
      </w:r>
      <w:r>
        <w:rPr>
          <w:noProof/>
        </w:rPr>
        <w:t>Scope</w:t>
      </w:r>
      <w:r>
        <w:rPr>
          <w:noProof/>
        </w:rPr>
        <w:tab/>
      </w:r>
      <w:r>
        <w:rPr>
          <w:noProof/>
        </w:rPr>
        <w:fldChar w:fldCharType="begin"/>
      </w:r>
      <w:r>
        <w:rPr>
          <w:noProof/>
        </w:rPr>
        <w:instrText xml:space="preserve"> PAGEREF _Toc183021380 \h </w:instrText>
      </w:r>
      <w:r>
        <w:rPr>
          <w:noProof/>
        </w:rPr>
      </w:r>
      <w:r>
        <w:rPr>
          <w:noProof/>
        </w:rPr>
        <w:fldChar w:fldCharType="separate"/>
      </w:r>
      <w:r>
        <w:rPr>
          <w:noProof/>
        </w:rPr>
        <w:t>8</w:t>
      </w:r>
      <w:r>
        <w:rPr>
          <w:noProof/>
        </w:rPr>
        <w:fldChar w:fldCharType="end"/>
      </w:r>
    </w:p>
    <w:p w14:paraId="7D8153DD" w14:textId="07625D2C"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2</w:t>
      </w:r>
      <w:r w:rsidRPr="00D67716">
        <w:rPr>
          <w:rFonts w:asciiTheme="minorHAnsi" w:eastAsiaTheme="minorEastAsia" w:hAnsiTheme="minorHAnsi" w:cstheme="minorBidi"/>
          <w:noProof/>
          <w:kern w:val="2"/>
          <w:sz w:val="24"/>
          <w:szCs w:val="24"/>
          <w:lang w:val="en-US" w:eastAsia="fr-FR"/>
          <w14:ligatures w14:val="standardContextual"/>
        </w:rPr>
        <w:tab/>
      </w:r>
      <w:r>
        <w:rPr>
          <w:noProof/>
        </w:rPr>
        <w:t>References</w:t>
      </w:r>
      <w:r>
        <w:rPr>
          <w:noProof/>
        </w:rPr>
        <w:tab/>
      </w:r>
      <w:r>
        <w:rPr>
          <w:noProof/>
        </w:rPr>
        <w:fldChar w:fldCharType="begin"/>
      </w:r>
      <w:r>
        <w:rPr>
          <w:noProof/>
        </w:rPr>
        <w:instrText xml:space="preserve"> PAGEREF _Toc183021381 \h </w:instrText>
      </w:r>
      <w:r>
        <w:rPr>
          <w:noProof/>
        </w:rPr>
      </w:r>
      <w:r>
        <w:rPr>
          <w:noProof/>
        </w:rPr>
        <w:fldChar w:fldCharType="separate"/>
      </w:r>
      <w:r>
        <w:rPr>
          <w:noProof/>
        </w:rPr>
        <w:t>8</w:t>
      </w:r>
      <w:r>
        <w:rPr>
          <w:noProof/>
        </w:rPr>
        <w:fldChar w:fldCharType="end"/>
      </w:r>
    </w:p>
    <w:p w14:paraId="657B3E4B" w14:textId="3F3859B8"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3</w:t>
      </w:r>
      <w:r w:rsidRPr="00D67716">
        <w:rPr>
          <w:rFonts w:asciiTheme="minorHAnsi" w:eastAsiaTheme="minorEastAsia" w:hAnsiTheme="minorHAnsi" w:cstheme="minorBidi"/>
          <w:noProof/>
          <w:kern w:val="2"/>
          <w:sz w:val="24"/>
          <w:szCs w:val="24"/>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_Toc183021382 \h </w:instrText>
      </w:r>
      <w:r>
        <w:rPr>
          <w:noProof/>
        </w:rPr>
      </w:r>
      <w:r>
        <w:rPr>
          <w:noProof/>
        </w:rPr>
        <w:fldChar w:fldCharType="separate"/>
      </w:r>
      <w:r>
        <w:rPr>
          <w:noProof/>
        </w:rPr>
        <w:t>10</w:t>
      </w:r>
      <w:r>
        <w:rPr>
          <w:noProof/>
        </w:rPr>
        <w:fldChar w:fldCharType="end"/>
      </w:r>
    </w:p>
    <w:p w14:paraId="4411AA93" w14:textId="0D483C3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3.1</w:t>
      </w:r>
      <w:r w:rsidRPr="00D67716">
        <w:rPr>
          <w:rFonts w:asciiTheme="minorHAnsi" w:eastAsiaTheme="minorEastAsia" w:hAnsiTheme="minorHAnsi" w:cstheme="minorBidi"/>
          <w:noProof/>
          <w:kern w:val="2"/>
          <w:sz w:val="24"/>
          <w:szCs w:val="24"/>
          <w:lang w:val="en-US" w:eastAsia="fr-FR"/>
          <w14:ligatures w14:val="standardContextual"/>
        </w:rPr>
        <w:tab/>
      </w:r>
      <w:r>
        <w:rPr>
          <w:noProof/>
        </w:rPr>
        <w:t>Terms</w:t>
      </w:r>
      <w:r>
        <w:rPr>
          <w:noProof/>
        </w:rPr>
        <w:tab/>
      </w:r>
      <w:r>
        <w:rPr>
          <w:noProof/>
        </w:rPr>
        <w:fldChar w:fldCharType="begin"/>
      </w:r>
      <w:r>
        <w:rPr>
          <w:noProof/>
        </w:rPr>
        <w:instrText xml:space="preserve"> PAGEREF _Toc183021383 \h </w:instrText>
      </w:r>
      <w:r>
        <w:rPr>
          <w:noProof/>
        </w:rPr>
      </w:r>
      <w:r>
        <w:rPr>
          <w:noProof/>
        </w:rPr>
        <w:fldChar w:fldCharType="separate"/>
      </w:r>
      <w:r>
        <w:rPr>
          <w:noProof/>
        </w:rPr>
        <w:t>10</w:t>
      </w:r>
      <w:r>
        <w:rPr>
          <w:noProof/>
        </w:rPr>
        <w:fldChar w:fldCharType="end"/>
      </w:r>
    </w:p>
    <w:p w14:paraId="74C98F62" w14:textId="7D0E5B1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3.2</w:t>
      </w:r>
      <w:r w:rsidRPr="00D67716">
        <w:rPr>
          <w:rFonts w:asciiTheme="minorHAnsi" w:eastAsiaTheme="minorEastAsia" w:hAnsiTheme="minorHAnsi" w:cstheme="minorBidi"/>
          <w:noProof/>
          <w:kern w:val="2"/>
          <w:sz w:val="24"/>
          <w:szCs w:val="24"/>
          <w:lang w:val="en-US" w:eastAsia="fr-FR"/>
          <w14:ligatures w14:val="standardContextual"/>
        </w:rPr>
        <w:tab/>
      </w:r>
      <w:r>
        <w:rPr>
          <w:noProof/>
        </w:rPr>
        <w:t>Symbols</w:t>
      </w:r>
      <w:r>
        <w:rPr>
          <w:noProof/>
        </w:rPr>
        <w:tab/>
      </w:r>
      <w:r>
        <w:rPr>
          <w:noProof/>
        </w:rPr>
        <w:fldChar w:fldCharType="begin"/>
      </w:r>
      <w:r>
        <w:rPr>
          <w:noProof/>
        </w:rPr>
        <w:instrText xml:space="preserve"> PAGEREF _Toc183021384 \h </w:instrText>
      </w:r>
      <w:r>
        <w:rPr>
          <w:noProof/>
        </w:rPr>
      </w:r>
      <w:r>
        <w:rPr>
          <w:noProof/>
        </w:rPr>
        <w:fldChar w:fldCharType="separate"/>
      </w:r>
      <w:r>
        <w:rPr>
          <w:noProof/>
        </w:rPr>
        <w:t>10</w:t>
      </w:r>
      <w:r>
        <w:rPr>
          <w:noProof/>
        </w:rPr>
        <w:fldChar w:fldCharType="end"/>
      </w:r>
    </w:p>
    <w:p w14:paraId="738E9577" w14:textId="11D1C14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3.3</w:t>
      </w:r>
      <w:r w:rsidRPr="00D67716">
        <w:rPr>
          <w:rFonts w:asciiTheme="minorHAnsi" w:eastAsiaTheme="minorEastAsia" w:hAnsiTheme="minorHAnsi" w:cstheme="minorBidi"/>
          <w:noProof/>
          <w:kern w:val="2"/>
          <w:sz w:val="24"/>
          <w:szCs w:val="24"/>
          <w:lang w:val="en-US" w:eastAsia="fr-FR"/>
          <w14:ligatures w14:val="standardContextual"/>
        </w:rPr>
        <w:tab/>
      </w:r>
      <w:r>
        <w:rPr>
          <w:noProof/>
        </w:rPr>
        <w:t>Abbreviations</w:t>
      </w:r>
      <w:r>
        <w:rPr>
          <w:noProof/>
        </w:rPr>
        <w:tab/>
      </w:r>
      <w:r>
        <w:rPr>
          <w:noProof/>
        </w:rPr>
        <w:fldChar w:fldCharType="begin"/>
      </w:r>
      <w:r>
        <w:rPr>
          <w:noProof/>
        </w:rPr>
        <w:instrText xml:space="preserve"> PAGEREF _Toc183021385 \h </w:instrText>
      </w:r>
      <w:r>
        <w:rPr>
          <w:noProof/>
        </w:rPr>
      </w:r>
      <w:r>
        <w:rPr>
          <w:noProof/>
        </w:rPr>
        <w:fldChar w:fldCharType="separate"/>
      </w:r>
      <w:r>
        <w:rPr>
          <w:noProof/>
        </w:rPr>
        <w:t>10</w:t>
      </w:r>
      <w:r>
        <w:rPr>
          <w:noProof/>
        </w:rPr>
        <w:fldChar w:fldCharType="end"/>
      </w:r>
    </w:p>
    <w:p w14:paraId="4008E19A" w14:textId="1AD213CF"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4</w:t>
      </w:r>
      <w:r w:rsidRPr="00D67716">
        <w:rPr>
          <w:rFonts w:asciiTheme="minorHAnsi" w:eastAsiaTheme="minorEastAsia" w:hAnsiTheme="minorHAnsi" w:cstheme="minorBidi"/>
          <w:noProof/>
          <w:kern w:val="2"/>
          <w:sz w:val="24"/>
          <w:szCs w:val="24"/>
          <w:lang w:val="en-US" w:eastAsia="fr-FR"/>
          <w14:ligatures w14:val="standardContextual"/>
        </w:rPr>
        <w:tab/>
      </w:r>
      <w:r>
        <w:rPr>
          <w:noProof/>
        </w:rPr>
        <w:t>Background</w:t>
      </w:r>
      <w:r>
        <w:rPr>
          <w:noProof/>
        </w:rPr>
        <w:tab/>
      </w:r>
      <w:r>
        <w:rPr>
          <w:noProof/>
        </w:rPr>
        <w:fldChar w:fldCharType="begin"/>
      </w:r>
      <w:r>
        <w:rPr>
          <w:noProof/>
        </w:rPr>
        <w:instrText xml:space="preserve"> PAGEREF _Toc183021386 \h </w:instrText>
      </w:r>
      <w:r>
        <w:rPr>
          <w:noProof/>
        </w:rPr>
      </w:r>
      <w:r>
        <w:rPr>
          <w:noProof/>
        </w:rPr>
        <w:fldChar w:fldCharType="separate"/>
      </w:r>
      <w:r>
        <w:rPr>
          <w:noProof/>
        </w:rPr>
        <w:t>11</w:t>
      </w:r>
      <w:r>
        <w:rPr>
          <w:noProof/>
        </w:rPr>
        <w:fldChar w:fldCharType="end"/>
      </w:r>
    </w:p>
    <w:p w14:paraId="2FC3B606" w14:textId="19A06386"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4.1</w:t>
      </w:r>
      <w:r w:rsidRPr="00D67716">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_Toc183021387 \h </w:instrText>
      </w:r>
      <w:r>
        <w:rPr>
          <w:noProof/>
        </w:rPr>
      </w:r>
      <w:r>
        <w:rPr>
          <w:noProof/>
        </w:rPr>
        <w:fldChar w:fldCharType="separate"/>
      </w:r>
      <w:r>
        <w:rPr>
          <w:noProof/>
        </w:rPr>
        <w:t>11</w:t>
      </w:r>
      <w:r>
        <w:rPr>
          <w:noProof/>
        </w:rPr>
        <w:fldChar w:fldCharType="end"/>
      </w:r>
    </w:p>
    <w:p w14:paraId="022ADF4C" w14:textId="018CC84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 xml:space="preserve">4.2 </w:t>
      </w:r>
      <w:r w:rsidRPr="00D67716">
        <w:rPr>
          <w:rFonts w:asciiTheme="minorHAnsi" w:eastAsiaTheme="minorEastAsia" w:hAnsiTheme="minorHAnsi" w:cstheme="minorBidi"/>
          <w:noProof/>
          <w:kern w:val="2"/>
          <w:sz w:val="24"/>
          <w:szCs w:val="24"/>
          <w:lang w:val="en-US" w:eastAsia="fr-FR"/>
          <w14:ligatures w14:val="standardContextual"/>
        </w:rPr>
        <w:tab/>
      </w:r>
      <w:r>
        <w:rPr>
          <w:noProof/>
        </w:rPr>
        <w:t>Definition of Haptics Media</w:t>
      </w:r>
      <w:r>
        <w:rPr>
          <w:noProof/>
        </w:rPr>
        <w:tab/>
      </w:r>
      <w:r>
        <w:rPr>
          <w:noProof/>
        </w:rPr>
        <w:fldChar w:fldCharType="begin"/>
      </w:r>
      <w:r>
        <w:rPr>
          <w:noProof/>
        </w:rPr>
        <w:instrText xml:space="preserve"> PAGEREF _Toc183021388 \h </w:instrText>
      </w:r>
      <w:r>
        <w:rPr>
          <w:noProof/>
        </w:rPr>
      </w:r>
      <w:r>
        <w:rPr>
          <w:noProof/>
        </w:rPr>
        <w:fldChar w:fldCharType="separate"/>
      </w:r>
      <w:r>
        <w:rPr>
          <w:noProof/>
        </w:rPr>
        <w:t>12</w:t>
      </w:r>
      <w:r>
        <w:rPr>
          <w:noProof/>
        </w:rPr>
        <w:fldChar w:fldCharType="end"/>
      </w:r>
    </w:p>
    <w:p w14:paraId="41C5154A" w14:textId="72D79ABE"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 xml:space="preserve">4.3 </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media pipeline</w:t>
      </w:r>
      <w:r>
        <w:rPr>
          <w:noProof/>
        </w:rPr>
        <w:tab/>
      </w:r>
      <w:r>
        <w:rPr>
          <w:noProof/>
        </w:rPr>
        <w:fldChar w:fldCharType="begin"/>
      </w:r>
      <w:r>
        <w:rPr>
          <w:noProof/>
        </w:rPr>
        <w:instrText xml:space="preserve"> PAGEREF _Toc183021389 \h </w:instrText>
      </w:r>
      <w:r>
        <w:rPr>
          <w:noProof/>
        </w:rPr>
      </w:r>
      <w:r>
        <w:rPr>
          <w:noProof/>
        </w:rPr>
        <w:fldChar w:fldCharType="separate"/>
      </w:r>
      <w:r>
        <w:rPr>
          <w:noProof/>
        </w:rPr>
        <w:t>12</w:t>
      </w:r>
      <w:r>
        <w:rPr>
          <w:noProof/>
        </w:rPr>
        <w:fldChar w:fldCharType="end"/>
      </w:r>
    </w:p>
    <w:p w14:paraId="40CE97F2" w14:textId="6B6332D6"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 xml:space="preserve">4.3.1 </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media creation</w:t>
      </w:r>
      <w:r>
        <w:rPr>
          <w:noProof/>
        </w:rPr>
        <w:tab/>
      </w:r>
      <w:r>
        <w:rPr>
          <w:noProof/>
        </w:rPr>
        <w:fldChar w:fldCharType="begin"/>
      </w:r>
      <w:r>
        <w:rPr>
          <w:noProof/>
        </w:rPr>
        <w:instrText xml:space="preserve"> PAGEREF _Toc183021390 \h </w:instrText>
      </w:r>
      <w:r>
        <w:rPr>
          <w:noProof/>
        </w:rPr>
      </w:r>
      <w:r>
        <w:rPr>
          <w:noProof/>
        </w:rPr>
        <w:fldChar w:fldCharType="separate"/>
      </w:r>
      <w:r>
        <w:rPr>
          <w:noProof/>
        </w:rPr>
        <w:t>13</w:t>
      </w:r>
      <w:r>
        <w:rPr>
          <w:noProof/>
        </w:rPr>
        <w:fldChar w:fldCharType="end"/>
      </w:r>
    </w:p>
    <w:p w14:paraId="50A7E426" w14:textId="3F5BAC84"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 xml:space="preserve">4.3.2 </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 media rendering</w:t>
      </w:r>
      <w:r>
        <w:rPr>
          <w:noProof/>
        </w:rPr>
        <w:tab/>
      </w:r>
      <w:r>
        <w:rPr>
          <w:noProof/>
        </w:rPr>
        <w:fldChar w:fldCharType="begin"/>
      </w:r>
      <w:r>
        <w:rPr>
          <w:noProof/>
        </w:rPr>
        <w:instrText xml:space="preserve"> PAGEREF _Toc183021391 \h </w:instrText>
      </w:r>
      <w:r>
        <w:rPr>
          <w:noProof/>
        </w:rPr>
      </w:r>
      <w:r>
        <w:rPr>
          <w:noProof/>
        </w:rPr>
        <w:fldChar w:fldCharType="separate"/>
      </w:r>
      <w:r>
        <w:rPr>
          <w:noProof/>
        </w:rPr>
        <w:t>14</w:t>
      </w:r>
      <w:r>
        <w:rPr>
          <w:noProof/>
        </w:rPr>
        <w:fldChar w:fldCharType="end"/>
      </w:r>
    </w:p>
    <w:p w14:paraId="53E85959" w14:textId="393F3F5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 xml:space="preserve">4.4 </w:t>
      </w:r>
      <w:r w:rsidRPr="00D67716">
        <w:rPr>
          <w:rFonts w:asciiTheme="minorHAnsi" w:eastAsiaTheme="minorEastAsia" w:hAnsiTheme="minorHAnsi" w:cstheme="minorBidi"/>
          <w:noProof/>
          <w:kern w:val="2"/>
          <w:sz w:val="24"/>
          <w:szCs w:val="24"/>
          <w:lang w:val="en-US" w:eastAsia="fr-FR"/>
          <w14:ligatures w14:val="standardContextual"/>
        </w:rPr>
        <w:tab/>
      </w:r>
      <w:r>
        <w:rPr>
          <w:noProof/>
        </w:rPr>
        <w:t>Example of Haptics media devices</w:t>
      </w:r>
      <w:r>
        <w:rPr>
          <w:noProof/>
        </w:rPr>
        <w:tab/>
      </w:r>
      <w:r>
        <w:rPr>
          <w:noProof/>
        </w:rPr>
        <w:fldChar w:fldCharType="begin"/>
      </w:r>
      <w:r>
        <w:rPr>
          <w:noProof/>
        </w:rPr>
        <w:instrText xml:space="preserve"> PAGEREF _Toc183021392 \h </w:instrText>
      </w:r>
      <w:r>
        <w:rPr>
          <w:noProof/>
        </w:rPr>
      </w:r>
      <w:r>
        <w:rPr>
          <w:noProof/>
        </w:rPr>
        <w:fldChar w:fldCharType="separate"/>
      </w:r>
      <w:r>
        <w:rPr>
          <w:noProof/>
        </w:rPr>
        <w:t>14</w:t>
      </w:r>
      <w:r>
        <w:rPr>
          <w:noProof/>
        </w:rPr>
        <w:fldChar w:fldCharType="end"/>
      </w:r>
    </w:p>
    <w:p w14:paraId="13B8997B" w14:textId="6220B22A"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5</w:t>
      </w:r>
      <w:r w:rsidRPr="00D67716">
        <w:rPr>
          <w:rFonts w:asciiTheme="minorHAnsi" w:eastAsiaTheme="minorEastAsia" w:hAnsiTheme="minorHAnsi" w:cstheme="minorBidi"/>
          <w:noProof/>
          <w:kern w:val="2"/>
          <w:sz w:val="24"/>
          <w:szCs w:val="24"/>
          <w:lang w:val="en-US" w:eastAsia="fr-FR"/>
          <w14:ligatures w14:val="standardContextual"/>
        </w:rPr>
        <w:tab/>
      </w:r>
      <w:r>
        <w:rPr>
          <w:noProof/>
        </w:rPr>
        <w:t>Use cases and requirements</w:t>
      </w:r>
      <w:r>
        <w:rPr>
          <w:noProof/>
        </w:rPr>
        <w:tab/>
      </w:r>
      <w:r>
        <w:rPr>
          <w:noProof/>
        </w:rPr>
        <w:fldChar w:fldCharType="begin"/>
      </w:r>
      <w:r>
        <w:rPr>
          <w:noProof/>
        </w:rPr>
        <w:instrText xml:space="preserve"> PAGEREF _Toc183021393 \h </w:instrText>
      </w:r>
      <w:r>
        <w:rPr>
          <w:noProof/>
        </w:rPr>
      </w:r>
      <w:r>
        <w:rPr>
          <w:noProof/>
        </w:rPr>
        <w:fldChar w:fldCharType="separate"/>
      </w:r>
      <w:r>
        <w:rPr>
          <w:noProof/>
        </w:rPr>
        <w:t>14</w:t>
      </w:r>
      <w:r>
        <w:rPr>
          <w:noProof/>
        </w:rPr>
        <w:fldChar w:fldCharType="end"/>
      </w:r>
    </w:p>
    <w:p w14:paraId="2BE4B79C" w14:textId="6473DA11"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 xml:space="preserve">5.1 </w:t>
      </w:r>
      <w:r w:rsidRPr="00D67716">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_Toc183021394 \h </w:instrText>
      </w:r>
      <w:r>
        <w:rPr>
          <w:noProof/>
        </w:rPr>
      </w:r>
      <w:r>
        <w:rPr>
          <w:noProof/>
        </w:rPr>
        <w:fldChar w:fldCharType="separate"/>
      </w:r>
      <w:r>
        <w:rPr>
          <w:noProof/>
        </w:rPr>
        <w:t>14</w:t>
      </w:r>
      <w:r>
        <w:rPr>
          <w:noProof/>
        </w:rPr>
        <w:fldChar w:fldCharType="end"/>
      </w:r>
    </w:p>
    <w:p w14:paraId="0064B0CB" w14:textId="7618D2B3"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 xml:space="preserve">5.2 </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enhanced media distribution</w:t>
      </w:r>
      <w:r>
        <w:rPr>
          <w:noProof/>
        </w:rPr>
        <w:tab/>
      </w:r>
      <w:r>
        <w:rPr>
          <w:noProof/>
        </w:rPr>
        <w:fldChar w:fldCharType="begin"/>
      </w:r>
      <w:r>
        <w:rPr>
          <w:noProof/>
        </w:rPr>
        <w:instrText xml:space="preserve"> PAGEREF _Toc183021395 \h </w:instrText>
      </w:r>
      <w:r>
        <w:rPr>
          <w:noProof/>
        </w:rPr>
      </w:r>
      <w:r>
        <w:rPr>
          <w:noProof/>
        </w:rPr>
        <w:fldChar w:fldCharType="separate"/>
      </w:r>
      <w:r>
        <w:rPr>
          <w:noProof/>
        </w:rPr>
        <w:t>14</w:t>
      </w:r>
      <w:r>
        <w:rPr>
          <w:noProof/>
        </w:rPr>
        <w:fldChar w:fldCharType="end"/>
      </w:r>
    </w:p>
    <w:p w14:paraId="31DF1C69" w14:textId="2B7BC396"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5.3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Haptic-enhanced Communication</w:t>
      </w:r>
      <w:r>
        <w:rPr>
          <w:noProof/>
        </w:rPr>
        <w:tab/>
      </w:r>
      <w:r>
        <w:rPr>
          <w:noProof/>
        </w:rPr>
        <w:fldChar w:fldCharType="begin"/>
      </w:r>
      <w:r>
        <w:rPr>
          <w:noProof/>
        </w:rPr>
        <w:instrText xml:space="preserve"> PAGEREF _Toc183021396 \h </w:instrText>
      </w:r>
      <w:r>
        <w:rPr>
          <w:noProof/>
        </w:rPr>
      </w:r>
      <w:r>
        <w:rPr>
          <w:noProof/>
        </w:rPr>
        <w:fldChar w:fldCharType="separate"/>
      </w:r>
      <w:r>
        <w:rPr>
          <w:noProof/>
        </w:rPr>
        <w:t>16</w:t>
      </w:r>
      <w:r>
        <w:rPr>
          <w:noProof/>
        </w:rPr>
        <w:fldChar w:fldCharType="end"/>
      </w:r>
    </w:p>
    <w:p w14:paraId="5751B89E" w14:textId="3C8D8484"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5.4</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Immersive Entertainment</w:t>
      </w:r>
      <w:r>
        <w:rPr>
          <w:noProof/>
        </w:rPr>
        <w:tab/>
      </w:r>
      <w:r>
        <w:rPr>
          <w:noProof/>
        </w:rPr>
        <w:fldChar w:fldCharType="begin"/>
      </w:r>
      <w:r>
        <w:rPr>
          <w:noProof/>
        </w:rPr>
        <w:instrText xml:space="preserve"> PAGEREF _Toc183021397 \h </w:instrText>
      </w:r>
      <w:r>
        <w:rPr>
          <w:noProof/>
        </w:rPr>
      </w:r>
      <w:r>
        <w:rPr>
          <w:noProof/>
        </w:rPr>
        <w:fldChar w:fldCharType="separate"/>
      </w:r>
      <w:r>
        <w:rPr>
          <w:noProof/>
        </w:rPr>
        <w:t>17</w:t>
      </w:r>
      <w:r>
        <w:rPr>
          <w:noProof/>
        </w:rPr>
        <w:fldChar w:fldCharType="end"/>
      </w:r>
    </w:p>
    <w:p w14:paraId="752470C5" w14:textId="1328A7BD"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5.5</w:t>
      </w:r>
      <w:r w:rsidRPr="00D67716">
        <w:rPr>
          <w:rFonts w:asciiTheme="minorHAnsi" w:eastAsiaTheme="minorEastAsia" w:hAnsiTheme="minorHAnsi" w:cstheme="minorBidi"/>
          <w:noProof/>
          <w:kern w:val="2"/>
          <w:sz w:val="24"/>
          <w:szCs w:val="24"/>
          <w:lang w:val="en-US" w:eastAsia="fr-FR"/>
          <w14:ligatures w14:val="standardContextual"/>
        </w:rPr>
        <w:tab/>
      </w:r>
      <w:r>
        <w:rPr>
          <w:noProof/>
        </w:rPr>
        <w:t>Immersive multi-modal XR and metaverse</w:t>
      </w:r>
      <w:r>
        <w:rPr>
          <w:noProof/>
        </w:rPr>
        <w:tab/>
      </w:r>
      <w:r>
        <w:rPr>
          <w:noProof/>
        </w:rPr>
        <w:fldChar w:fldCharType="begin"/>
      </w:r>
      <w:r>
        <w:rPr>
          <w:noProof/>
        </w:rPr>
        <w:instrText xml:space="preserve"> PAGEREF _Toc183021398 \h </w:instrText>
      </w:r>
      <w:r>
        <w:rPr>
          <w:noProof/>
        </w:rPr>
      </w:r>
      <w:r>
        <w:rPr>
          <w:noProof/>
        </w:rPr>
        <w:fldChar w:fldCharType="separate"/>
      </w:r>
      <w:r>
        <w:rPr>
          <w:noProof/>
        </w:rPr>
        <w:t>18</w:t>
      </w:r>
      <w:r>
        <w:rPr>
          <w:noProof/>
        </w:rPr>
        <w:fldChar w:fldCharType="end"/>
      </w:r>
    </w:p>
    <w:p w14:paraId="12071A93" w14:textId="085BD0BE"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5.X</w:t>
      </w:r>
      <w:r w:rsidRPr="00D67716">
        <w:rPr>
          <w:rFonts w:asciiTheme="minorHAnsi" w:eastAsiaTheme="minorEastAsia" w:hAnsiTheme="minorHAnsi" w:cstheme="minorBidi"/>
          <w:noProof/>
          <w:kern w:val="2"/>
          <w:sz w:val="24"/>
          <w:szCs w:val="24"/>
          <w:lang w:val="en-US" w:eastAsia="fr-FR"/>
          <w14:ligatures w14:val="standardContextual"/>
        </w:rPr>
        <w:tab/>
      </w:r>
      <w:r>
        <w:rPr>
          <w:noProof/>
        </w:rPr>
        <w:t>Use Case Template</w:t>
      </w:r>
      <w:r>
        <w:rPr>
          <w:noProof/>
        </w:rPr>
        <w:tab/>
      </w:r>
      <w:r>
        <w:rPr>
          <w:noProof/>
        </w:rPr>
        <w:fldChar w:fldCharType="begin"/>
      </w:r>
      <w:r>
        <w:rPr>
          <w:noProof/>
        </w:rPr>
        <w:instrText xml:space="preserve"> PAGEREF _Toc183021399 \h </w:instrText>
      </w:r>
      <w:r>
        <w:rPr>
          <w:noProof/>
        </w:rPr>
      </w:r>
      <w:r>
        <w:rPr>
          <w:noProof/>
        </w:rPr>
        <w:fldChar w:fldCharType="separate"/>
      </w:r>
      <w:r>
        <w:rPr>
          <w:noProof/>
        </w:rPr>
        <w:t>20</w:t>
      </w:r>
      <w:r>
        <w:rPr>
          <w:noProof/>
        </w:rPr>
        <w:fldChar w:fldCharType="end"/>
      </w:r>
    </w:p>
    <w:p w14:paraId="3593272F" w14:textId="71931A32"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6</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signals, media formats and device types</w:t>
      </w:r>
      <w:r>
        <w:rPr>
          <w:noProof/>
        </w:rPr>
        <w:tab/>
      </w:r>
      <w:r>
        <w:rPr>
          <w:noProof/>
        </w:rPr>
        <w:fldChar w:fldCharType="begin"/>
      </w:r>
      <w:r>
        <w:rPr>
          <w:noProof/>
        </w:rPr>
        <w:instrText xml:space="preserve"> PAGEREF _Toc183021400 \h </w:instrText>
      </w:r>
      <w:r>
        <w:rPr>
          <w:noProof/>
        </w:rPr>
      </w:r>
      <w:r>
        <w:rPr>
          <w:noProof/>
        </w:rPr>
        <w:fldChar w:fldCharType="separate"/>
      </w:r>
      <w:r>
        <w:rPr>
          <w:noProof/>
        </w:rPr>
        <w:t>21</w:t>
      </w:r>
      <w:r>
        <w:rPr>
          <w:noProof/>
        </w:rPr>
        <w:fldChar w:fldCharType="end"/>
      </w:r>
    </w:p>
    <w:p w14:paraId="69530F3D" w14:textId="789677A2"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6.1</w:t>
      </w:r>
      <w:r w:rsidRPr="00D67716">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_Toc183021401 \h </w:instrText>
      </w:r>
      <w:r>
        <w:rPr>
          <w:noProof/>
        </w:rPr>
      </w:r>
      <w:r>
        <w:rPr>
          <w:noProof/>
        </w:rPr>
        <w:fldChar w:fldCharType="separate"/>
      </w:r>
      <w:r>
        <w:rPr>
          <w:noProof/>
        </w:rPr>
        <w:t>21</w:t>
      </w:r>
      <w:r>
        <w:rPr>
          <w:noProof/>
        </w:rPr>
        <w:fldChar w:fldCharType="end"/>
      </w:r>
    </w:p>
    <w:p w14:paraId="327C76D8" w14:textId="5C072A2D"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6.2</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signals</w:t>
      </w:r>
      <w:r>
        <w:rPr>
          <w:noProof/>
        </w:rPr>
        <w:tab/>
      </w:r>
      <w:r>
        <w:rPr>
          <w:noProof/>
        </w:rPr>
        <w:fldChar w:fldCharType="begin"/>
      </w:r>
      <w:r>
        <w:rPr>
          <w:noProof/>
        </w:rPr>
        <w:instrText xml:space="preserve"> PAGEREF _Toc183021402 \h </w:instrText>
      </w:r>
      <w:r>
        <w:rPr>
          <w:noProof/>
        </w:rPr>
      </w:r>
      <w:r>
        <w:rPr>
          <w:noProof/>
        </w:rPr>
        <w:fldChar w:fldCharType="separate"/>
      </w:r>
      <w:r>
        <w:rPr>
          <w:noProof/>
        </w:rPr>
        <w:t>21</w:t>
      </w:r>
      <w:r>
        <w:rPr>
          <w:noProof/>
        </w:rPr>
        <w:fldChar w:fldCharType="end"/>
      </w:r>
    </w:p>
    <w:p w14:paraId="6BE81495" w14:textId="2B1BE3BC"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6.2.1</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Introduction</w:t>
      </w:r>
      <w:r>
        <w:rPr>
          <w:noProof/>
        </w:rPr>
        <w:tab/>
      </w:r>
      <w:r>
        <w:rPr>
          <w:noProof/>
        </w:rPr>
        <w:fldChar w:fldCharType="begin"/>
      </w:r>
      <w:r>
        <w:rPr>
          <w:noProof/>
        </w:rPr>
        <w:instrText xml:space="preserve"> PAGEREF _Toc183021403 \h </w:instrText>
      </w:r>
      <w:r>
        <w:rPr>
          <w:noProof/>
        </w:rPr>
      </w:r>
      <w:r>
        <w:rPr>
          <w:noProof/>
        </w:rPr>
        <w:fldChar w:fldCharType="separate"/>
      </w:r>
      <w:r>
        <w:rPr>
          <w:noProof/>
        </w:rPr>
        <w:t>21</w:t>
      </w:r>
      <w:r>
        <w:rPr>
          <w:noProof/>
        </w:rPr>
        <w:fldChar w:fldCharType="end"/>
      </w:r>
    </w:p>
    <w:p w14:paraId="416A8959" w14:textId="077D5B16"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6.2.2</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 </w:t>
      </w:r>
      <w:r w:rsidRPr="003B4261">
        <w:rPr>
          <w:noProof/>
          <w:lang w:val="en-US"/>
        </w:rPr>
        <w:t>Time-sampled signals</w:t>
      </w:r>
      <w:r>
        <w:rPr>
          <w:noProof/>
        </w:rPr>
        <w:tab/>
      </w:r>
      <w:r>
        <w:rPr>
          <w:noProof/>
        </w:rPr>
        <w:fldChar w:fldCharType="begin"/>
      </w:r>
      <w:r>
        <w:rPr>
          <w:noProof/>
        </w:rPr>
        <w:instrText xml:space="preserve"> PAGEREF _Toc183021404 \h </w:instrText>
      </w:r>
      <w:r>
        <w:rPr>
          <w:noProof/>
        </w:rPr>
      </w:r>
      <w:r>
        <w:rPr>
          <w:noProof/>
        </w:rPr>
        <w:fldChar w:fldCharType="separate"/>
      </w:r>
      <w:r>
        <w:rPr>
          <w:noProof/>
        </w:rPr>
        <w:t>21</w:t>
      </w:r>
      <w:r>
        <w:rPr>
          <w:noProof/>
        </w:rPr>
        <w:fldChar w:fldCharType="end"/>
      </w:r>
    </w:p>
    <w:p w14:paraId="2F23E07E" w14:textId="39AD85DF"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6.2.3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Synthetic signals</w:t>
      </w:r>
      <w:r>
        <w:rPr>
          <w:noProof/>
        </w:rPr>
        <w:tab/>
      </w:r>
      <w:r>
        <w:rPr>
          <w:noProof/>
        </w:rPr>
        <w:fldChar w:fldCharType="begin"/>
      </w:r>
      <w:r>
        <w:rPr>
          <w:noProof/>
        </w:rPr>
        <w:instrText xml:space="preserve"> PAGEREF _Toc183021405 \h </w:instrText>
      </w:r>
      <w:r>
        <w:rPr>
          <w:noProof/>
        </w:rPr>
      </w:r>
      <w:r>
        <w:rPr>
          <w:noProof/>
        </w:rPr>
        <w:fldChar w:fldCharType="separate"/>
      </w:r>
      <w:r>
        <w:rPr>
          <w:noProof/>
        </w:rPr>
        <w:t>22</w:t>
      </w:r>
      <w:r>
        <w:rPr>
          <w:noProof/>
        </w:rPr>
        <w:fldChar w:fldCharType="end"/>
      </w:r>
    </w:p>
    <w:p w14:paraId="0E680E5A" w14:textId="12A948C7"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6.2.4</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 xml:space="preserve"> Comparison and applications</w:t>
      </w:r>
      <w:r>
        <w:rPr>
          <w:noProof/>
        </w:rPr>
        <w:tab/>
      </w:r>
      <w:r>
        <w:rPr>
          <w:noProof/>
        </w:rPr>
        <w:fldChar w:fldCharType="begin"/>
      </w:r>
      <w:r>
        <w:rPr>
          <w:noProof/>
        </w:rPr>
        <w:instrText xml:space="preserve"> PAGEREF _Toc183021406 \h </w:instrText>
      </w:r>
      <w:r>
        <w:rPr>
          <w:noProof/>
        </w:rPr>
      </w:r>
      <w:r>
        <w:rPr>
          <w:noProof/>
        </w:rPr>
        <w:fldChar w:fldCharType="separate"/>
      </w:r>
      <w:r>
        <w:rPr>
          <w:noProof/>
        </w:rPr>
        <w:t>22</w:t>
      </w:r>
      <w:r>
        <w:rPr>
          <w:noProof/>
        </w:rPr>
        <w:fldChar w:fldCharType="end"/>
      </w:r>
    </w:p>
    <w:p w14:paraId="48FB5E99" w14:textId="6683F92D"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6.3</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 media formats</w:t>
      </w:r>
      <w:r>
        <w:rPr>
          <w:noProof/>
        </w:rPr>
        <w:tab/>
      </w:r>
      <w:r>
        <w:rPr>
          <w:noProof/>
        </w:rPr>
        <w:fldChar w:fldCharType="begin"/>
      </w:r>
      <w:r>
        <w:rPr>
          <w:noProof/>
        </w:rPr>
        <w:instrText xml:space="preserve"> PAGEREF _Toc183021407 \h </w:instrText>
      </w:r>
      <w:r>
        <w:rPr>
          <w:noProof/>
        </w:rPr>
      </w:r>
      <w:r>
        <w:rPr>
          <w:noProof/>
        </w:rPr>
        <w:fldChar w:fldCharType="separate"/>
      </w:r>
      <w:r>
        <w:rPr>
          <w:noProof/>
        </w:rPr>
        <w:t>23</w:t>
      </w:r>
      <w:r>
        <w:rPr>
          <w:noProof/>
        </w:rPr>
        <w:fldChar w:fldCharType="end"/>
      </w:r>
    </w:p>
    <w:p w14:paraId="6E68ED7E" w14:textId="43DEF4B7"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 xml:space="preserve">6.3.1 </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Introduction</w:t>
      </w:r>
      <w:r>
        <w:rPr>
          <w:noProof/>
        </w:rPr>
        <w:tab/>
      </w:r>
      <w:r>
        <w:rPr>
          <w:noProof/>
        </w:rPr>
        <w:fldChar w:fldCharType="begin"/>
      </w:r>
      <w:r>
        <w:rPr>
          <w:noProof/>
        </w:rPr>
        <w:instrText xml:space="preserve"> PAGEREF _Toc183021408 \h </w:instrText>
      </w:r>
      <w:r>
        <w:rPr>
          <w:noProof/>
        </w:rPr>
      </w:r>
      <w:r>
        <w:rPr>
          <w:noProof/>
        </w:rPr>
        <w:fldChar w:fldCharType="separate"/>
      </w:r>
      <w:r>
        <w:rPr>
          <w:noProof/>
        </w:rPr>
        <w:t>23</w:t>
      </w:r>
      <w:r>
        <w:rPr>
          <w:noProof/>
        </w:rPr>
        <w:fldChar w:fldCharType="end"/>
      </w:r>
    </w:p>
    <w:p w14:paraId="4A6BF9C7" w14:textId="4A5C7D6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6.3.2</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 </w:t>
      </w:r>
      <w:r w:rsidRPr="003B4261">
        <w:rPr>
          <w:noProof/>
          <w:lang w:val="en-US"/>
        </w:rPr>
        <w:t>PCM format</w:t>
      </w:r>
      <w:r>
        <w:rPr>
          <w:noProof/>
        </w:rPr>
        <w:tab/>
      </w:r>
      <w:r>
        <w:rPr>
          <w:noProof/>
        </w:rPr>
        <w:fldChar w:fldCharType="begin"/>
      </w:r>
      <w:r>
        <w:rPr>
          <w:noProof/>
        </w:rPr>
        <w:instrText xml:space="preserve"> PAGEREF _Toc183021409 \h </w:instrText>
      </w:r>
      <w:r>
        <w:rPr>
          <w:noProof/>
        </w:rPr>
      </w:r>
      <w:r>
        <w:rPr>
          <w:noProof/>
        </w:rPr>
        <w:fldChar w:fldCharType="separate"/>
      </w:r>
      <w:r>
        <w:rPr>
          <w:noProof/>
        </w:rPr>
        <w:t>23</w:t>
      </w:r>
      <w:r>
        <w:rPr>
          <w:noProof/>
        </w:rPr>
        <w:fldChar w:fldCharType="end"/>
      </w:r>
    </w:p>
    <w:p w14:paraId="2B5A1CA3" w14:textId="5727B4A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6.3.4</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 </w:t>
      </w:r>
      <w:r w:rsidRPr="003B4261">
        <w:rPr>
          <w:noProof/>
          <w:lang w:val="en-US"/>
        </w:rPr>
        <w:t>Proprietary parametric formats</w:t>
      </w:r>
      <w:r>
        <w:rPr>
          <w:noProof/>
        </w:rPr>
        <w:tab/>
      </w:r>
      <w:r>
        <w:rPr>
          <w:noProof/>
        </w:rPr>
        <w:fldChar w:fldCharType="begin"/>
      </w:r>
      <w:r>
        <w:rPr>
          <w:noProof/>
        </w:rPr>
        <w:instrText xml:space="preserve"> PAGEREF _Toc183021410 \h </w:instrText>
      </w:r>
      <w:r>
        <w:rPr>
          <w:noProof/>
        </w:rPr>
      </w:r>
      <w:r>
        <w:rPr>
          <w:noProof/>
        </w:rPr>
        <w:fldChar w:fldCharType="separate"/>
      </w:r>
      <w:r>
        <w:rPr>
          <w:noProof/>
        </w:rPr>
        <w:t>23</w:t>
      </w:r>
      <w:r>
        <w:rPr>
          <w:noProof/>
        </w:rPr>
        <w:fldChar w:fldCharType="end"/>
      </w:r>
    </w:p>
    <w:p w14:paraId="3B096EC9" w14:textId="6219A30A"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6.3.5</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Standardized and Interchangeable parametric formats</w:t>
      </w:r>
      <w:r>
        <w:rPr>
          <w:noProof/>
        </w:rPr>
        <w:tab/>
      </w:r>
      <w:r>
        <w:rPr>
          <w:noProof/>
        </w:rPr>
        <w:fldChar w:fldCharType="begin"/>
      </w:r>
      <w:r>
        <w:rPr>
          <w:noProof/>
        </w:rPr>
        <w:instrText xml:space="preserve"> PAGEREF _Toc183021411 \h </w:instrText>
      </w:r>
      <w:r>
        <w:rPr>
          <w:noProof/>
        </w:rPr>
      </w:r>
      <w:r>
        <w:rPr>
          <w:noProof/>
        </w:rPr>
        <w:fldChar w:fldCharType="separate"/>
      </w:r>
      <w:r>
        <w:rPr>
          <w:noProof/>
        </w:rPr>
        <w:t>23</w:t>
      </w:r>
      <w:r>
        <w:rPr>
          <w:noProof/>
        </w:rPr>
        <w:fldChar w:fldCharType="end"/>
      </w:r>
    </w:p>
    <w:p w14:paraId="73EBD920" w14:textId="0B092DEC"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6.4</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device types</w:t>
      </w:r>
      <w:r>
        <w:rPr>
          <w:noProof/>
        </w:rPr>
        <w:tab/>
      </w:r>
      <w:r>
        <w:rPr>
          <w:noProof/>
        </w:rPr>
        <w:fldChar w:fldCharType="begin"/>
      </w:r>
      <w:r>
        <w:rPr>
          <w:noProof/>
        </w:rPr>
        <w:instrText xml:space="preserve"> PAGEREF _Toc183021412 \h </w:instrText>
      </w:r>
      <w:r>
        <w:rPr>
          <w:noProof/>
        </w:rPr>
      </w:r>
      <w:r>
        <w:rPr>
          <w:noProof/>
        </w:rPr>
        <w:fldChar w:fldCharType="separate"/>
      </w:r>
      <w:r>
        <w:rPr>
          <w:noProof/>
        </w:rPr>
        <w:t>24</w:t>
      </w:r>
      <w:r>
        <w:rPr>
          <w:noProof/>
        </w:rPr>
        <w:fldChar w:fldCharType="end"/>
      </w:r>
    </w:p>
    <w:p w14:paraId="39F5A519" w14:textId="786B7373"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6.4.1</w:t>
      </w:r>
      <w:r w:rsidRPr="00D67716">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_Toc183021413 \h </w:instrText>
      </w:r>
      <w:r>
        <w:rPr>
          <w:noProof/>
        </w:rPr>
      </w:r>
      <w:r>
        <w:rPr>
          <w:noProof/>
        </w:rPr>
        <w:fldChar w:fldCharType="separate"/>
      </w:r>
      <w:r>
        <w:rPr>
          <w:noProof/>
        </w:rPr>
        <w:t>24</w:t>
      </w:r>
      <w:r>
        <w:rPr>
          <w:noProof/>
        </w:rPr>
        <w:fldChar w:fldCharType="end"/>
      </w:r>
    </w:p>
    <w:p w14:paraId="1FCB8F51" w14:textId="2F6D8A45"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6.4.2</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device type 1: Basic sensory feedback</w:t>
      </w:r>
      <w:r>
        <w:rPr>
          <w:noProof/>
        </w:rPr>
        <w:tab/>
      </w:r>
      <w:r>
        <w:rPr>
          <w:noProof/>
        </w:rPr>
        <w:fldChar w:fldCharType="begin"/>
      </w:r>
      <w:r>
        <w:rPr>
          <w:noProof/>
        </w:rPr>
        <w:instrText xml:space="preserve"> PAGEREF _Toc183021414 \h </w:instrText>
      </w:r>
      <w:r>
        <w:rPr>
          <w:noProof/>
        </w:rPr>
      </w:r>
      <w:r>
        <w:rPr>
          <w:noProof/>
        </w:rPr>
        <w:fldChar w:fldCharType="separate"/>
      </w:r>
      <w:r>
        <w:rPr>
          <w:noProof/>
        </w:rPr>
        <w:t>24</w:t>
      </w:r>
      <w:r>
        <w:rPr>
          <w:noProof/>
        </w:rPr>
        <w:fldChar w:fldCharType="end"/>
      </w:r>
    </w:p>
    <w:p w14:paraId="5F45EB18" w14:textId="5509149E"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6.4.3</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Haptics device type 2: </w:t>
      </w:r>
      <w:r w:rsidRPr="003B4261">
        <w:rPr>
          <w:noProof/>
          <w:lang w:val="en-US"/>
        </w:rPr>
        <w:t xml:space="preserve">Sensorial texture feedback or Spatial </w:t>
      </w:r>
      <w:r>
        <w:rPr>
          <w:noProof/>
        </w:rPr>
        <w:t>sensory feedback</w:t>
      </w:r>
      <w:r>
        <w:rPr>
          <w:noProof/>
        </w:rPr>
        <w:tab/>
      </w:r>
      <w:r>
        <w:rPr>
          <w:noProof/>
        </w:rPr>
        <w:fldChar w:fldCharType="begin"/>
      </w:r>
      <w:r>
        <w:rPr>
          <w:noProof/>
        </w:rPr>
        <w:instrText xml:space="preserve"> PAGEREF _Toc183021415 \h </w:instrText>
      </w:r>
      <w:r>
        <w:rPr>
          <w:noProof/>
        </w:rPr>
      </w:r>
      <w:r>
        <w:rPr>
          <w:noProof/>
        </w:rPr>
        <w:fldChar w:fldCharType="separate"/>
      </w:r>
      <w:r>
        <w:rPr>
          <w:noProof/>
        </w:rPr>
        <w:t>24</w:t>
      </w:r>
      <w:r>
        <w:rPr>
          <w:noProof/>
        </w:rPr>
        <w:fldChar w:fldCharType="end"/>
      </w:r>
    </w:p>
    <w:p w14:paraId="1858DB4D" w14:textId="672FCB97"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6.4.4</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device type 3: Full-body and complex motion feedback</w:t>
      </w:r>
      <w:r>
        <w:rPr>
          <w:noProof/>
        </w:rPr>
        <w:tab/>
      </w:r>
      <w:r>
        <w:rPr>
          <w:noProof/>
        </w:rPr>
        <w:fldChar w:fldCharType="begin"/>
      </w:r>
      <w:r>
        <w:rPr>
          <w:noProof/>
        </w:rPr>
        <w:instrText xml:space="preserve"> PAGEREF _Toc183021416 \h </w:instrText>
      </w:r>
      <w:r>
        <w:rPr>
          <w:noProof/>
        </w:rPr>
      </w:r>
      <w:r>
        <w:rPr>
          <w:noProof/>
        </w:rPr>
        <w:fldChar w:fldCharType="separate"/>
      </w:r>
      <w:r>
        <w:rPr>
          <w:noProof/>
        </w:rPr>
        <w:t>25</w:t>
      </w:r>
      <w:r>
        <w:rPr>
          <w:noProof/>
        </w:rPr>
        <w:fldChar w:fldCharType="end"/>
      </w:r>
    </w:p>
    <w:p w14:paraId="23E1DBD0" w14:textId="73E7C4AA"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6.4.5</w:t>
      </w:r>
      <w:r w:rsidRPr="00D67716">
        <w:rPr>
          <w:rFonts w:asciiTheme="minorHAnsi" w:eastAsiaTheme="minorEastAsia" w:hAnsiTheme="minorHAnsi" w:cstheme="minorBidi"/>
          <w:noProof/>
          <w:kern w:val="2"/>
          <w:sz w:val="24"/>
          <w:szCs w:val="24"/>
          <w:lang w:val="en-US" w:eastAsia="fr-FR"/>
          <w14:ligatures w14:val="standardContextual"/>
        </w:rPr>
        <w:tab/>
      </w:r>
      <w:r>
        <w:rPr>
          <w:noProof/>
        </w:rPr>
        <w:t>Haptics device type 4: Interactive and spatialised feedback</w:t>
      </w:r>
      <w:r>
        <w:rPr>
          <w:noProof/>
        </w:rPr>
        <w:tab/>
      </w:r>
      <w:r>
        <w:rPr>
          <w:noProof/>
        </w:rPr>
        <w:fldChar w:fldCharType="begin"/>
      </w:r>
      <w:r>
        <w:rPr>
          <w:noProof/>
        </w:rPr>
        <w:instrText xml:space="preserve"> PAGEREF _Toc183021417 \h </w:instrText>
      </w:r>
      <w:r>
        <w:rPr>
          <w:noProof/>
        </w:rPr>
      </w:r>
      <w:r>
        <w:rPr>
          <w:noProof/>
        </w:rPr>
        <w:fldChar w:fldCharType="separate"/>
      </w:r>
      <w:r>
        <w:rPr>
          <w:noProof/>
        </w:rPr>
        <w:t>25</w:t>
      </w:r>
      <w:r>
        <w:rPr>
          <w:noProof/>
        </w:rPr>
        <w:fldChar w:fldCharType="end"/>
      </w:r>
    </w:p>
    <w:p w14:paraId="2ABA6EF0" w14:textId="5A0720EB" w:rsidR="00B7445F" w:rsidRDefault="00B7445F">
      <w:pPr>
        <w:pStyle w:val="TOC1"/>
        <w:rPr>
          <w:rFonts w:asciiTheme="minorHAnsi" w:eastAsiaTheme="minorEastAsia" w:hAnsiTheme="minorHAnsi" w:cstheme="minorBidi"/>
          <w:noProof/>
          <w:kern w:val="2"/>
          <w:sz w:val="24"/>
          <w:szCs w:val="24"/>
          <w:lang w:val="fr-FR" w:eastAsia="fr-FR"/>
          <w14:ligatures w14:val="standardContextual"/>
        </w:rPr>
      </w:pPr>
      <w:r w:rsidRPr="00D67716">
        <w:rPr>
          <w:noProof/>
          <w:lang w:val="fr-FR"/>
        </w:rPr>
        <w:t>7</w:t>
      </w:r>
      <w:r>
        <w:rPr>
          <w:rFonts w:asciiTheme="minorHAnsi" w:eastAsiaTheme="minorEastAsia" w:hAnsiTheme="minorHAnsi" w:cstheme="minorBidi"/>
          <w:noProof/>
          <w:kern w:val="2"/>
          <w:sz w:val="24"/>
          <w:szCs w:val="24"/>
          <w:lang w:val="fr-FR" w:eastAsia="fr-FR"/>
          <w14:ligatures w14:val="standardContextual"/>
        </w:rPr>
        <w:tab/>
      </w:r>
      <w:r w:rsidRPr="00D67716">
        <w:rPr>
          <w:noProof/>
          <w:lang w:val="fr-FR"/>
        </w:rPr>
        <w:t>Candidate technologies</w:t>
      </w:r>
      <w:r w:rsidRPr="00D67716">
        <w:rPr>
          <w:noProof/>
          <w:lang w:val="fr-FR"/>
        </w:rPr>
        <w:tab/>
      </w:r>
      <w:r>
        <w:rPr>
          <w:noProof/>
        </w:rPr>
        <w:fldChar w:fldCharType="begin"/>
      </w:r>
      <w:r w:rsidRPr="00D67716">
        <w:rPr>
          <w:noProof/>
          <w:lang w:val="fr-FR"/>
        </w:rPr>
        <w:instrText xml:space="preserve"> PAGEREF _Toc183021418 \h </w:instrText>
      </w:r>
      <w:r>
        <w:rPr>
          <w:noProof/>
        </w:rPr>
      </w:r>
      <w:r>
        <w:rPr>
          <w:noProof/>
        </w:rPr>
        <w:fldChar w:fldCharType="separate"/>
      </w:r>
      <w:r w:rsidRPr="00D67716">
        <w:rPr>
          <w:noProof/>
          <w:lang w:val="fr-FR"/>
        </w:rPr>
        <w:t>25</w:t>
      </w:r>
      <w:r>
        <w:rPr>
          <w:noProof/>
        </w:rPr>
        <w:fldChar w:fldCharType="end"/>
      </w:r>
    </w:p>
    <w:p w14:paraId="4D3EC5C1" w14:textId="7C51C167" w:rsidR="00B7445F" w:rsidRDefault="00B7445F">
      <w:pPr>
        <w:pStyle w:val="TOC2"/>
        <w:rPr>
          <w:rFonts w:asciiTheme="minorHAnsi" w:eastAsiaTheme="minorEastAsia" w:hAnsiTheme="minorHAnsi" w:cstheme="minorBidi"/>
          <w:noProof/>
          <w:kern w:val="2"/>
          <w:sz w:val="24"/>
          <w:szCs w:val="24"/>
          <w:lang w:val="fr-FR" w:eastAsia="fr-FR"/>
          <w14:ligatures w14:val="standardContextual"/>
        </w:rPr>
      </w:pPr>
      <w:r w:rsidRPr="00D67716">
        <w:rPr>
          <w:noProof/>
          <w:lang w:val="fr-FR"/>
        </w:rPr>
        <w:t>7.1</w:t>
      </w:r>
      <w:r>
        <w:rPr>
          <w:rFonts w:asciiTheme="minorHAnsi" w:eastAsiaTheme="minorEastAsia" w:hAnsiTheme="minorHAnsi" w:cstheme="minorBidi"/>
          <w:noProof/>
          <w:kern w:val="2"/>
          <w:sz w:val="24"/>
          <w:szCs w:val="24"/>
          <w:lang w:val="fr-FR" w:eastAsia="fr-FR"/>
          <w14:ligatures w14:val="standardContextual"/>
        </w:rPr>
        <w:tab/>
      </w:r>
      <w:r w:rsidRPr="00D67716">
        <w:rPr>
          <w:noProof/>
          <w:lang w:val="fr-FR"/>
        </w:rPr>
        <w:t>Codecs</w:t>
      </w:r>
      <w:r w:rsidRPr="00D67716">
        <w:rPr>
          <w:noProof/>
          <w:lang w:val="fr-FR"/>
        </w:rPr>
        <w:tab/>
      </w:r>
      <w:r>
        <w:rPr>
          <w:noProof/>
        </w:rPr>
        <w:fldChar w:fldCharType="begin"/>
      </w:r>
      <w:r w:rsidRPr="00D67716">
        <w:rPr>
          <w:noProof/>
          <w:lang w:val="fr-FR"/>
        </w:rPr>
        <w:instrText xml:space="preserve"> PAGEREF _Toc183021419 \h </w:instrText>
      </w:r>
      <w:r>
        <w:rPr>
          <w:noProof/>
        </w:rPr>
      </w:r>
      <w:r>
        <w:rPr>
          <w:noProof/>
        </w:rPr>
        <w:fldChar w:fldCharType="separate"/>
      </w:r>
      <w:r w:rsidRPr="00D67716">
        <w:rPr>
          <w:noProof/>
          <w:lang w:val="fr-FR"/>
        </w:rPr>
        <w:t>25</w:t>
      </w:r>
      <w:r>
        <w:rPr>
          <w:noProof/>
        </w:rPr>
        <w:fldChar w:fldCharType="end"/>
      </w:r>
    </w:p>
    <w:p w14:paraId="7C354B69" w14:textId="0AA3F510" w:rsidR="00B7445F" w:rsidRDefault="00B7445F">
      <w:pPr>
        <w:pStyle w:val="TOC3"/>
        <w:rPr>
          <w:rFonts w:asciiTheme="minorHAnsi" w:eastAsiaTheme="minorEastAsia" w:hAnsiTheme="minorHAnsi" w:cstheme="minorBidi"/>
          <w:noProof/>
          <w:kern w:val="2"/>
          <w:sz w:val="24"/>
          <w:szCs w:val="24"/>
          <w:lang w:val="fr-FR" w:eastAsia="fr-FR"/>
          <w14:ligatures w14:val="standardContextual"/>
        </w:rPr>
      </w:pPr>
      <w:r w:rsidRPr="00D67716">
        <w:rPr>
          <w:noProof/>
          <w:lang w:val="fr-FR"/>
        </w:rPr>
        <w:t>7.1.1</w:t>
      </w:r>
      <w:r>
        <w:rPr>
          <w:rFonts w:asciiTheme="minorHAnsi" w:eastAsiaTheme="minorEastAsia" w:hAnsiTheme="minorHAnsi" w:cstheme="minorBidi"/>
          <w:noProof/>
          <w:kern w:val="2"/>
          <w:sz w:val="24"/>
          <w:szCs w:val="24"/>
          <w:lang w:val="fr-FR" w:eastAsia="fr-FR"/>
          <w14:ligatures w14:val="standardContextual"/>
        </w:rPr>
        <w:tab/>
      </w:r>
      <w:r w:rsidRPr="00D67716">
        <w:rPr>
          <w:noProof/>
          <w:lang w:val="fr-FR"/>
        </w:rPr>
        <w:t>MPEG Haptics Coding</w:t>
      </w:r>
      <w:r w:rsidRPr="00D67716">
        <w:rPr>
          <w:noProof/>
          <w:lang w:val="fr-FR"/>
        </w:rPr>
        <w:tab/>
      </w:r>
      <w:r>
        <w:rPr>
          <w:noProof/>
        </w:rPr>
        <w:fldChar w:fldCharType="begin"/>
      </w:r>
      <w:r w:rsidRPr="00D67716">
        <w:rPr>
          <w:noProof/>
          <w:lang w:val="fr-FR"/>
        </w:rPr>
        <w:instrText xml:space="preserve"> PAGEREF _Toc183021420 \h </w:instrText>
      </w:r>
      <w:r>
        <w:rPr>
          <w:noProof/>
        </w:rPr>
      </w:r>
      <w:r>
        <w:rPr>
          <w:noProof/>
        </w:rPr>
        <w:fldChar w:fldCharType="separate"/>
      </w:r>
      <w:r w:rsidRPr="00D67716">
        <w:rPr>
          <w:noProof/>
          <w:lang w:val="fr-FR"/>
        </w:rPr>
        <w:t>25</w:t>
      </w:r>
      <w:r>
        <w:rPr>
          <w:noProof/>
        </w:rPr>
        <w:fldChar w:fldCharType="end"/>
      </w:r>
    </w:p>
    <w:p w14:paraId="239AF43B" w14:textId="1ADFDC4A"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7.1.1.1</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Overview</w:t>
      </w:r>
      <w:r>
        <w:rPr>
          <w:noProof/>
        </w:rPr>
        <w:tab/>
      </w:r>
      <w:r>
        <w:rPr>
          <w:noProof/>
        </w:rPr>
        <w:fldChar w:fldCharType="begin"/>
      </w:r>
      <w:r>
        <w:rPr>
          <w:noProof/>
        </w:rPr>
        <w:instrText xml:space="preserve"> PAGEREF _Toc183021421 \h </w:instrText>
      </w:r>
      <w:r>
        <w:rPr>
          <w:noProof/>
        </w:rPr>
      </w:r>
      <w:r>
        <w:rPr>
          <w:noProof/>
        </w:rPr>
        <w:fldChar w:fldCharType="separate"/>
      </w:r>
      <w:r>
        <w:rPr>
          <w:noProof/>
        </w:rPr>
        <w:t>25</w:t>
      </w:r>
      <w:r>
        <w:rPr>
          <w:noProof/>
        </w:rPr>
        <w:fldChar w:fldCharType="end"/>
      </w:r>
    </w:p>
    <w:p w14:paraId="0A98434B" w14:textId="207C80A3"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7.1.1.2</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MPEG Haptics Codec Architecture</w:t>
      </w:r>
      <w:r>
        <w:rPr>
          <w:noProof/>
        </w:rPr>
        <w:tab/>
      </w:r>
      <w:r>
        <w:rPr>
          <w:noProof/>
        </w:rPr>
        <w:fldChar w:fldCharType="begin"/>
      </w:r>
      <w:r>
        <w:rPr>
          <w:noProof/>
        </w:rPr>
        <w:instrText xml:space="preserve"> PAGEREF _Toc183021422 \h </w:instrText>
      </w:r>
      <w:r>
        <w:rPr>
          <w:noProof/>
        </w:rPr>
      </w:r>
      <w:r>
        <w:rPr>
          <w:noProof/>
        </w:rPr>
        <w:fldChar w:fldCharType="separate"/>
      </w:r>
      <w:r>
        <w:rPr>
          <w:noProof/>
        </w:rPr>
        <w:t>26</w:t>
      </w:r>
      <w:r>
        <w:rPr>
          <w:noProof/>
        </w:rPr>
        <w:fldChar w:fldCharType="end"/>
      </w:r>
    </w:p>
    <w:p w14:paraId="0E5A4F25" w14:textId="207F3381"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7.1.1.3 Integration in MPEG-SD</w:t>
      </w:r>
      <w:r>
        <w:rPr>
          <w:noProof/>
        </w:rPr>
        <w:tab/>
      </w:r>
      <w:r>
        <w:rPr>
          <w:noProof/>
        </w:rPr>
        <w:fldChar w:fldCharType="begin"/>
      </w:r>
      <w:r>
        <w:rPr>
          <w:noProof/>
        </w:rPr>
        <w:instrText xml:space="preserve"> PAGEREF _Toc183021423 \h </w:instrText>
      </w:r>
      <w:r>
        <w:rPr>
          <w:noProof/>
        </w:rPr>
      </w:r>
      <w:r>
        <w:rPr>
          <w:noProof/>
        </w:rPr>
        <w:fldChar w:fldCharType="separate"/>
      </w:r>
      <w:r>
        <w:rPr>
          <w:noProof/>
        </w:rPr>
        <w:t>26</w:t>
      </w:r>
      <w:r>
        <w:rPr>
          <w:noProof/>
        </w:rPr>
        <w:fldChar w:fldCharType="end"/>
      </w:r>
    </w:p>
    <w:p w14:paraId="399AE914" w14:textId="023AA948"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7.1.2</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IEEE</w:t>
      </w:r>
      <w:r>
        <w:rPr>
          <w:noProof/>
        </w:rPr>
        <w:tab/>
      </w:r>
      <w:r>
        <w:rPr>
          <w:noProof/>
        </w:rPr>
        <w:fldChar w:fldCharType="begin"/>
      </w:r>
      <w:r>
        <w:rPr>
          <w:noProof/>
        </w:rPr>
        <w:instrText xml:space="preserve"> PAGEREF _Toc183021424 \h </w:instrText>
      </w:r>
      <w:r>
        <w:rPr>
          <w:noProof/>
        </w:rPr>
      </w:r>
      <w:r>
        <w:rPr>
          <w:noProof/>
        </w:rPr>
        <w:fldChar w:fldCharType="separate"/>
      </w:r>
      <w:r>
        <w:rPr>
          <w:noProof/>
        </w:rPr>
        <w:t>26</w:t>
      </w:r>
      <w:r>
        <w:rPr>
          <w:noProof/>
        </w:rPr>
        <w:fldChar w:fldCharType="end"/>
      </w:r>
    </w:p>
    <w:p w14:paraId="06EC654F" w14:textId="0CB3C080"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7.1.2.1 Overview</w:t>
      </w:r>
      <w:r>
        <w:rPr>
          <w:noProof/>
        </w:rPr>
        <w:tab/>
      </w:r>
      <w:r>
        <w:rPr>
          <w:noProof/>
        </w:rPr>
        <w:fldChar w:fldCharType="begin"/>
      </w:r>
      <w:r>
        <w:rPr>
          <w:noProof/>
        </w:rPr>
        <w:instrText xml:space="preserve"> PAGEREF _Toc183021425 \h </w:instrText>
      </w:r>
      <w:r>
        <w:rPr>
          <w:noProof/>
        </w:rPr>
      </w:r>
      <w:r>
        <w:rPr>
          <w:noProof/>
        </w:rPr>
        <w:fldChar w:fldCharType="separate"/>
      </w:r>
      <w:r>
        <w:rPr>
          <w:noProof/>
        </w:rPr>
        <w:t>26</w:t>
      </w:r>
      <w:r>
        <w:rPr>
          <w:noProof/>
        </w:rPr>
        <w:fldChar w:fldCharType="end"/>
      </w:r>
    </w:p>
    <w:p w14:paraId="35F72E4A" w14:textId="60F8F978"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7.2</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Storage format</w:t>
      </w:r>
      <w:r>
        <w:rPr>
          <w:noProof/>
        </w:rPr>
        <w:tab/>
      </w:r>
      <w:r>
        <w:rPr>
          <w:noProof/>
        </w:rPr>
        <w:fldChar w:fldCharType="begin"/>
      </w:r>
      <w:r>
        <w:rPr>
          <w:noProof/>
        </w:rPr>
        <w:instrText xml:space="preserve"> PAGEREF _Toc183021426 \h </w:instrText>
      </w:r>
      <w:r>
        <w:rPr>
          <w:noProof/>
        </w:rPr>
      </w:r>
      <w:r>
        <w:rPr>
          <w:noProof/>
        </w:rPr>
        <w:fldChar w:fldCharType="separate"/>
      </w:r>
      <w:r>
        <w:rPr>
          <w:noProof/>
        </w:rPr>
        <w:t>27</w:t>
      </w:r>
      <w:r>
        <w:rPr>
          <w:noProof/>
        </w:rPr>
        <w:fldChar w:fldCharType="end"/>
      </w:r>
    </w:p>
    <w:p w14:paraId="66B79543" w14:textId="0EBDA67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Transport protocols</w:t>
      </w:r>
      <w:r>
        <w:rPr>
          <w:noProof/>
        </w:rPr>
        <w:tab/>
      </w:r>
      <w:r>
        <w:rPr>
          <w:noProof/>
        </w:rPr>
        <w:fldChar w:fldCharType="begin"/>
      </w:r>
      <w:r>
        <w:rPr>
          <w:noProof/>
        </w:rPr>
        <w:instrText xml:space="preserve"> PAGEREF _Toc183021427 \h </w:instrText>
      </w:r>
      <w:r>
        <w:rPr>
          <w:noProof/>
        </w:rPr>
      </w:r>
      <w:r>
        <w:rPr>
          <w:noProof/>
        </w:rPr>
        <w:fldChar w:fldCharType="separate"/>
      </w:r>
      <w:r>
        <w:rPr>
          <w:noProof/>
        </w:rPr>
        <w:t>27</w:t>
      </w:r>
      <w:r>
        <w:rPr>
          <w:noProof/>
        </w:rPr>
        <w:fldChar w:fldCharType="end"/>
      </w:r>
    </w:p>
    <w:p w14:paraId="2BE61703" w14:textId="5BF1F833"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Haptics media delivery over DASH</w:t>
      </w:r>
      <w:r>
        <w:rPr>
          <w:noProof/>
        </w:rPr>
        <w:tab/>
      </w:r>
      <w:r>
        <w:rPr>
          <w:noProof/>
        </w:rPr>
        <w:fldChar w:fldCharType="begin"/>
      </w:r>
      <w:r>
        <w:rPr>
          <w:noProof/>
        </w:rPr>
        <w:instrText xml:space="preserve"> PAGEREF _Toc183021428 \h </w:instrText>
      </w:r>
      <w:r>
        <w:rPr>
          <w:noProof/>
        </w:rPr>
      </w:r>
      <w:r>
        <w:rPr>
          <w:noProof/>
        </w:rPr>
        <w:fldChar w:fldCharType="separate"/>
      </w:r>
      <w:r>
        <w:rPr>
          <w:noProof/>
        </w:rPr>
        <w:t>27</w:t>
      </w:r>
      <w:r>
        <w:rPr>
          <w:noProof/>
        </w:rPr>
        <w:fldChar w:fldCharType="end"/>
      </w:r>
    </w:p>
    <w:p w14:paraId="350DA89B" w14:textId="5830E458"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7.3.2</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Haptics top-level media type and subtypes</w:t>
      </w:r>
      <w:r>
        <w:rPr>
          <w:noProof/>
        </w:rPr>
        <w:tab/>
      </w:r>
      <w:r>
        <w:rPr>
          <w:noProof/>
        </w:rPr>
        <w:fldChar w:fldCharType="begin"/>
      </w:r>
      <w:r>
        <w:rPr>
          <w:noProof/>
        </w:rPr>
        <w:instrText xml:space="preserve"> PAGEREF _Toc183021429 \h </w:instrText>
      </w:r>
      <w:r>
        <w:rPr>
          <w:noProof/>
        </w:rPr>
      </w:r>
      <w:r>
        <w:rPr>
          <w:noProof/>
        </w:rPr>
        <w:fldChar w:fldCharType="separate"/>
      </w:r>
      <w:r>
        <w:rPr>
          <w:noProof/>
        </w:rPr>
        <w:t>27</w:t>
      </w:r>
      <w:r>
        <w:rPr>
          <w:noProof/>
        </w:rPr>
        <w:fldChar w:fldCharType="end"/>
      </w:r>
    </w:p>
    <w:p w14:paraId="680A05F7" w14:textId="779542A6"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7.3.3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Haptics media RTP payload</w:t>
      </w:r>
      <w:r>
        <w:rPr>
          <w:noProof/>
        </w:rPr>
        <w:tab/>
      </w:r>
      <w:r>
        <w:rPr>
          <w:noProof/>
        </w:rPr>
        <w:fldChar w:fldCharType="begin"/>
      </w:r>
      <w:r>
        <w:rPr>
          <w:noProof/>
        </w:rPr>
        <w:instrText xml:space="preserve"> PAGEREF _Toc183021430 \h </w:instrText>
      </w:r>
      <w:r>
        <w:rPr>
          <w:noProof/>
        </w:rPr>
      </w:r>
      <w:r>
        <w:rPr>
          <w:noProof/>
        </w:rPr>
        <w:fldChar w:fldCharType="separate"/>
      </w:r>
      <w:r>
        <w:rPr>
          <w:noProof/>
        </w:rPr>
        <w:t>27</w:t>
      </w:r>
      <w:r>
        <w:rPr>
          <w:noProof/>
        </w:rPr>
        <w:fldChar w:fldCharType="end"/>
      </w:r>
    </w:p>
    <w:p w14:paraId="6393D5C1" w14:textId="2B9661EF"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lastRenderedPageBreak/>
        <w:t>7.3.4</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OpenXR APIs</w:t>
      </w:r>
      <w:r>
        <w:rPr>
          <w:noProof/>
        </w:rPr>
        <w:tab/>
      </w:r>
      <w:r>
        <w:rPr>
          <w:noProof/>
        </w:rPr>
        <w:fldChar w:fldCharType="begin"/>
      </w:r>
      <w:r>
        <w:rPr>
          <w:noProof/>
        </w:rPr>
        <w:instrText xml:space="preserve"> PAGEREF _Toc183021431 \h </w:instrText>
      </w:r>
      <w:r>
        <w:rPr>
          <w:noProof/>
        </w:rPr>
      </w:r>
      <w:r>
        <w:rPr>
          <w:noProof/>
        </w:rPr>
        <w:fldChar w:fldCharType="separate"/>
      </w:r>
      <w:r>
        <w:rPr>
          <w:noProof/>
        </w:rPr>
        <w:t>28</w:t>
      </w:r>
      <w:r>
        <w:rPr>
          <w:noProof/>
        </w:rPr>
        <w:fldChar w:fldCharType="end"/>
      </w:r>
    </w:p>
    <w:p w14:paraId="397C4513" w14:textId="0B6BBDEE"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3GPP services</w:t>
      </w:r>
      <w:r>
        <w:rPr>
          <w:noProof/>
        </w:rPr>
        <w:tab/>
      </w:r>
      <w:r>
        <w:rPr>
          <w:noProof/>
        </w:rPr>
        <w:fldChar w:fldCharType="begin"/>
      </w:r>
      <w:r>
        <w:rPr>
          <w:noProof/>
        </w:rPr>
        <w:instrText xml:space="preserve"> PAGEREF _Toc183021432 \h </w:instrText>
      </w:r>
      <w:r>
        <w:rPr>
          <w:noProof/>
        </w:rPr>
      </w:r>
      <w:r>
        <w:rPr>
          <w:noProof/>
        </w:rPr>
        <w:fldChar w:fldCharType="separate"/>
      </w:r>
      <w:r>
        <w:rPr>
          <w:noProof/>
        </w:rPr>
        <w:t>28</w:t>
      </w:r>
      <w:r>
        <w:rPr>
          <w:noProof/>
        </w:rPr>
        <w:fldChar w:fldCharType="end"/>
      </w:r>
    </w:p>
    <w:p w14:paraId="6F72BC52" w14:textId="4B9EEF3E"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 xml:space="preserve">8.1 </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 xml:space="preserve"> Haptics media integration in the </w:t>
      </w:r>
      <w:r>
        <w:rPr>
          <w:noProof/>
        </w:rPr>
        <w:t>Generalized Media Delivery architecture</w:t>
      </w:r>
      <w:r>
        <w:rPr>
          <w:noProof/>
        </w:rPr>
        <w:tab/>
      </w:r>
      <w:r>
        <w:rPr>
          <w:noProof/>
        </w:rPr>
        <w:fldChar w:fldCharType="begin"/>
      </w:r>
      <w:r>
        <w:rPr>
          <w:noProof/>
        </w:rPr>
        <w:instrText xml:space="preserve"> PAGEREF _Toc183021433 \h </w:instrText>
      </w:r>
      <w:r>
        <w:rPr>
          <w:noProof/>
        </w:rPr>
      </w:r>
      <w:r>
        <w:rPr>
          <w:noProof/>
        </w:rPr>
        <w:fldChar w:fldCharType="separate"/>
      </w:r>
      <w:r>
        <w:rPr>
          <w:noProof/>
        </w:rPr>
        <w:t>28</w:t>
      </w:r>
      <w:r>
        <w:rPr>
          <w:noProof/>
        </w:rPr>
        <w:fldChar w:fldCharType="end"/>
      </w:r>
    </w:p>
    <w:p w14:paraId="1FAF8E80" w14:textId="752E8076"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8.1.1</w:t>
      </w:r>
      <w:r w:rsidRPr="00D67716">
        <w:rPr>
          <w:rFonts w:asciiTheme="minorHAnsi" w:eastAsiaTheme="minorEastAsia" w:hAnsiTheme="minorHAnsi" w:cstheme="minorBidi"/>
          <w:noProof/>
          <w:kern w:val="2"/>
          <w:sz w:val="24"/>
          <w:szCs w:val="24"/>
          <w:lang w:val="en-US" w:eastAsia="fr-FR"/>
          <w14:ligatures w14:val="standardContextual"/>
        </w:rPr>
        <w:tab/>
      </w:r>
      <w:r>
        <w:rPr>
          <w:noProof/>
        </w:rPr>
        <w:t>overview</w:t>
      </w:r>
      <w:r>
        <w:rPr>
          <w:noProof/>
        </w:rPr>
        <w:tab/>
      </w:r>
      <w:r>
        <w:rPr>
          <w:noProof/>
        </w:rPr>
        <w:fldChar w:fldCharType="begin"/>
      </w:r>
      <w:r>
        <w:rPr>
          <w:noProof/>
        </w:rPr>
        <w:instrText xml:space="preserve"> PAGEREF _Toc183021434 \h </w:instrText>
      </w:r>
      <w:r>
        <w:rPr>
          <w:noProof/>
        </w:rPr>
      </w:r>
      <w:r>
        <w:rPr>
          <w:noProof/>
        </w:rPr>
        <w:fldChar w:fldCharType="separate"/>
      </w:r>
      <w:r>
        <w:rPr>
          <w:noProof/>
        </w:rPr>
        <w:t>28</w:t>
      </w:r>
      <w:r>
        <w:rPr>
          <w:noProof/>
        </w:rPr>
        <w:fldChar w:fldCharType="end"/>
      </w:r>
    </w:p>
    <w:p w14:paraId="2CFA8FF4" w14:textId="25C67BC4"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8.1.2</w:t>
      </w:r>
      <w:r w:rsidRPr="00D67716">
        <w:rPr>
          <w:rFonts w:asciiTheme="minorHAnsi" w:eastAsiaTheme="minorEastAsia" w:hAnsiTheme="minorHAnsi" w:cstheme="minorBidi"/>
          <w:noProof/>
          <w:kern w:val="2"/>
          <w:sz w:val="24"/>
          <w:szCs w:val="24"/>
          <w:lang w:val="en-US" w:eastAsia="fr-FR"/>
          <w14:ligatures w14:val="standardContextual"/>
        </w:rPr>
        <w:tab/>
      </w:r>
      <w:r>
        <w:rPr>
          <w:noProof/>
        </w:rPr>
        <w:t>Network functions and UE entities</w:t>
      </w:r>
      <w:r>
        <w:rPr>
          <w:noProof/>
        </w:rPr>
        <w:tab/>
      </w:r>
      <w:r>
        <w:rPr>
          <w:noProof/>
        </w:rPr>
        <w:fldChar w:fldCharType="begin"/>
      </w:r>
      <w:r>
        <w:rPr>
          <w:noProof/>
        </w:rPr>
        <w:instrText xml:space="preserve"> PAGEREF _Toc183021435 \h </w:instrText>
      </w:r>
      <w:r>
        <w:rPr>
          <w:noProof/>
        </w:rPr>
      </w:r>
      <w:r>
        <w:rPr>
          <w:noProof/>
        </w:rPr>
        <w:fldChar w:fldCharType="separate"/>
      </w:r>
      <w:r>
        <w:rPr>
          <w:noProof/>
        </w:rPr>
        <w:t>28</w:t>
      </w:r>
      <w:r>
        <w:rPr>
          <w:noProof/>
        </w:rPr>
        <w:fldChar w:fldCharType="end"/>
      </w:r>
    </w:p>
    <w:p w14:paraId="23715A1C" w14:textId="039DBE4A"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 xml:space="preserve">8.1.3. </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Haptics media integration in XR Split rendering architecture</w:t>
      </w:r>
      <w:r>
        <w:rPr>
          <w:noProof/>
        </w:rPr>
        <w:tab/>
      </w:r>
      <w:r>
        <w:rPr>
          <w:noProof/>
        </w:rPr>
        <w:fldChar w:fldCharType="begin"/>
      </w:r>
      <w:r>
        <w:rPr>
          <w:noProof/>
        </w:rPr>
        <w:instrText xml:space="preserve"> PAGEREF _Toc183021436 \h </w:instrText>
      </w:r>
      <w:r>
        <w:rPr>
          <w:noProof/>
        </w:rPr>
      </w:r>
      <w:r>
        <w:rPr>
          <w:noProof/>
        </w:rPr>
        <w:fldChar w:fldCharType="separate"/>
      </w:r>
      <w:r>
        <w:rPr>
          <w:noProof/>
        </w:rPr>
        <w:t>29</w:t>
      </w:r>
      <w:r>
        <w:rPr>
          <w:noProof/>
        </w:rPr>
        <w:fldChar w:fldCharType="end"/>
      </w:r>
    </w:p>
    <w:p w14:paraId="4E9AAF2D" w14:textId="4ECDECFA"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8.1.3.1 Overview</w:t>
      </w:r>
      <w:r>
        <w:rPr>
          <w:noProof/>
        </w:rPr>
        <w:tab/>
      </w:r>
      <w:r>
        <w:rPr>
          <w:noProof/>
        </w:rPr>
        <w:fldChar w:fldCharType="begin"/>
      </w:r>
      <w:r>
        <w:rPr>
          <w:noProof/>
        </w:rPr>
        <w:instrText xml:space="preserve"> PAGEREF _Toc183021437 \h </w:instrText>
      </w:r>
      <w:r>
        <w:rPr>
          <w:noProof/>
        </w:rPr>
      </w:r>
      <w:r>
        <w:rPr>
          <w:noProof/>
        </w:rPr>
        <w:fldChar w:fldCharType="separate"/>
      </w:r>
      <w:r>
        <w:rPr>
          <w:noProof/>
        </w:rPr>
        <w:t>29</w:t>
      </w:r>
      <w:r>
        <w:rPr>
          <w:noProof/>
        </w:rPr>
        <w:fldChar w:fldCharType="end"/>
      </w:r>
    </w:p>
    <w:p w14:paraId="1F3F245F" w14:textId="23C5E0D1"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8.2.2</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 Network functions and UE entities</w:t>
      </w:r>
      <w:r>
        <w:rPr>
          <w:noProof/>
        </w:rPr>
        <w:tab/>
      </w:r>
      <w:r>
        <w:rPr>
          <w:noProof/>
        </w:rPr>
        <w:fldChar w:fldCharType="begin"/>
      </w:r>
      <w:r>
        <w:rPr>
          <w:noProof/>
        </w:rPr>
        <w:instrText xml:space="preserve"> PAGEREF _Toc183021438 \h </w:instrText>
      </w:r>
      <w:r>
        <w:rPr>
          <w:noProof/>
        </w:rPr>
      </w:r>
      <w:r>
        <w:rPr>
          <w:noProof/>
        </w:rPr>
        <w:fldChar w:fldCharType="separate"/>
      </w:r>
      <w:r>
        <w:rPr>
          <w:noProof/>
        </w:rPr>
        <w:t>30</w:t>
      </w:r>
      <w:r>
        <w:rPr>
          <w:noProof/>
        </w:rPr>
        <w:fldChar w:fldCharType="end"/>
      </w:r>
    </w:p>
    <w:p w14:paraId="54630DE1" w14:textId="4C9161D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8.2</w:t>
      </w:r>
      <w:r w:rsidRPr="00D67716">
        <w:rPr>
          <w:rFonts w:asciiTheme="minorHAnsi" w:eastAsiaTheme="minorEastAsia" w:hAnsiTheme="minorHAnsi" w:cstheme="minorBidi"/>
          <w:noProof/>
          <w:kern w:val="2"/>
          <w:sz w:val="24"/>
          <w:szCs w:val="24"/>
          <w:lang w:val="en-US" w:eastAsia="fr-FR"/>
          <w14:ligatures w14:val="standardContextual"/>
        </w:rPr>
        <w:tab/>
      </w:r>
      <w:r>
        <w:rPr>
          <w:noProof/>
        </w:rPr>
        <w:t xml:space="preserve"> Haptics media integration in IMS architecture.</w:t>
      </w:r>
      <w:r>
        <w:rPr>
          <w:noProof/>
        </w:rPr>
        <w:tab/>
      </w:r>
      <w:r>
        <w:rPr>
          <w:noProof/>
        </w:rPr>
        <w:fldChar w:fldCharType="begin"/>
      </w:r>
      <w:r>
        <w:rPr>
          <w:noProof/>
        </w:rPr>
        <w:instrText xml:space="preserve"> PAGEREF _Toc183021439 \h </w:instrText>
      </w:r>
      <w:r>
        <w:rPr>
          <w:noProof/>
        </w:rPr>
      </w:r>
      <w:r>
        <w:rPr>
          <w:noProof/>
        </w:rPr>
        <w:fldChar w:fldCharType="separate"/>
      </w:r>
      <w:r>
        <w:rPr>
          <w:noProof/>
        </w:rPr>
        <w:t>30</w:t>
      </w:r>
      <w:r>
        <w:rPr>
          <w:noProof/>
        </w:rPr>
        <w:fldChar w:fldCharType="end"/>
      </w:r>
    </w:p>
    <w:p w14:paraId="77184182" w14:textId="2F5FF262"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8.2.1 Overview.</w:t>
      </w:r>
      <w:r>
        <w:rPr>
          <w:noProof/>
        </w:rPr>
        <w:tab/>
      </w:r>
      <w:r>
        <w:rPr>
          <w:noProof/>
        </w:rPr>
        <w:fldChar w:fldCharType="begin"/>
      </w:r>
      <w:r>
        <w:rPr>
          <w:noProof/>
        </w:rPr>
        <w:instrText xml:space="preserve"> PAGEREF _Toc183021440 \h </w:instrText>
      </w:r>
      <w:r>
        <w:rPr>
          <w:noProof/>
        </w:rPr>
      </w:r>
      <w:r>
        <w:rPr>
          <w:noProof/>
        </w:rPr>
        <w:fldChar w:fldCharType="separate"/>
      </w:r>
      <w:r>
        <w:rPr>
          <w:noProof/>
        </w:rPr>
        <w:t>30</w:t>
      </w:r>
      <w:r>
        <w:rPr>
          <w:noProof/>
        </w:rPr>
        <w:fldChar w:fldCharType="end"/>
      </w:r>
    </w:p>
    <w:p w14:paraId="78961115" w14:textId="5FE62627"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8.2.2 Network functions and UE entities</w:t>
      </w:r>
      <w:r>
        <w:rPr>
          <w:noProof/>
        </w:rPr>
        <w:tab/>
      </w:r>
      <w:r>
        <w:rPr>
          <w:noProof/>
        </w:rPr>
        <w:fldChar w:fldCharType="begin"/>
      </w:r>
      <w:r>
        <w:rPr>
          <w:noProof/>
        </w:rPr>
        <w:instrText xml:space="preserve"> PAGEREF _Toc183021441 \h </w:instrText>
      </w:r>
      <w:r>
        <w:rPr>
          <w:noProof/>
        </w:rPr>
      </w:r>
      <w:r>
        <w:rPr>
          <w:noProof/>
        </w:rPr>
        <w:fldChar w:fldCharType="separate"/>
      </w:r>
      <w:r>
        <w:rPr>
          <w:noProof/>
        </w:rPr>
        <w:t>31</w:t>
      </w:r>
      <w:r>
        <w:rPr>
          <w:noProof/>
        </w:rPr>
        <w:fldChar w:fldCharType="end"/>
      </w:r>
    </w:p>
    <w:p w14:paraId="301A5262" w14:textId="1DF5245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 xml:space="preserve"> Haptics media integration in 3GPP services</w:t>
      </w:r>
      <w:r>
        <w:rPr>
          <w:noProof/>
        </w:rPr>
        <w:tab/>
      </w:r>
      <w:r>
        <w:rPr>
          <w:noProof/>
        </w:rPr>
        <w:fldChar w:fldCharType="begin"/>
      </w:r>
      <w:r>
        <w:rPr>
          <w:noProof/>
        </w:rPr>
        <w:instrText xml:space="preserve"> PAGEREF _Toc183021442 \h </w:instrText>
      </w:r>
      <w:r>
        <w:rPr>
          <w:noProof/>
        </w:rPr>
      </w:r>
      <w:r>
        <w:rPr>
          <w:noProof/>
        </w:rPr>
        <w:fldChar w:fldCharType="separate"/>
      </w:r>
      <w:r>
        <w:rPr>
          <w:noProof/>
        </w:rPr>
        <w:t>31</w:t>
      </w:r>
      <w:r>
        <w:rPr>
          <w:noProof/>
        </w:rPr>
        <w:fldChar w:fldCharType="end"/>
      </w:r>
    </w:p>
    <w:p w14:paraId="7CD747E6" w14:textId="2FA945EF"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8.3.1</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5G Media Streaming services</w:t>
      </w:r>
      <w:r>
        <w:rPr>
          <w:noProof/>
        </w:rPr>
        <w:tab/>
      </w:r>
      <w:r>
        <w:rPr>
          <w:noProof/>
        </w:rPr>
        <w:fldChar w:fldCharType="begin"/>
      </w:r>
      <w:r>
        <w:rPr>
          <w:noProof/>
        </w:rPr>
        <w:instrText xml:space="preserve"> PAGEREF _Toc183021443 \h </w:instrText>
      </w:r>
      <w:r>
        <w:rPr>
          <w:noProof/>
        </w:rPr>
      </w:r>
      <w:r>
        <w:rPr>
          <w:noProof/>
        </w:rPr>
        <w:fldChar w:fldCharType="separate"/>
      </w:r>
      <w:r>
        <w:rPr>
          <w:noProof/>
        </w:rPr>
        <w:t>31</w:t>
      </w:r>
      <w:r>
        <w:rPr>
          <w:noProof/>
        </w:rPr>
        <w:fldChar w:fldCharType="end"/>
      </w:r>
    </w:p>
    <w:p w14:paraId="69EE3BA3" w14:textId="027B62BA"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8.3.2</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Broadcast services</w:t>
      </w:r>
      <w:r>
        <w:rPr>
          <w:noProof/>
        </w:rPr>
        <w:tab/>
      </w:r>
      <w:r>
        <w:rPr>
          <w:noProof/>
        </w:rPr>
        <w:fldChar w:fldCharType="begin"/>
      </w:r>
      <w:r>
        <w:rPr>
          <w:noProof/>
        </w:rPr>
        <w:instrText xml:space="preserve"> PAGEREF _Toc183021444 \h </w:instrText>
      </w:r>
      <w:r>
        <w:rPr>
          <w:noProof/>
        </w:rPr>
      </w:r>
      <w:r>
        <w:rPr>
          <w:noProof/>
        </w:rPr>
        <w:fldChar w:fldCharType="separate"/>
      </w:r>
      <w:r>
        <w:rPr>
          <w:noProof/>
        </w:rPr>
        <w:t>32</w:t>
      </w:r>
      <w:r>
        <w:rPr>
          <w:noProof/>
        </w:rPr>
        <w:fldChar w:fldCharType="end"/>
      </w:r>
    </w:p>
    <w:p w14:paraId="7372CA6E" w14:textId="0F577220"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8.3.3</w:t>
      </w:r>
      <w:r w:rsidRPr="00D67716">
        <w:rPr>
          <w:rFonts w:asciiTheme="minorHAnsi" w:eastAsiaTheme="minorEastAsia" w:hAnsiTheme="minorHAnsi" w:cstheme="minorBidi"/>
          <w:noProof/>
          <w:kern w:val="2"/>
          <w:sz w:val="24"/>
          <w:szCs w:val="24"/>
          <w:lang w:val="en-US" w:eastAsia="fr-FR"/>
          <w14:ligatures w14:val="standardContextual"/>
        </w:rPr>
        <w:tab/>
      </w:r>
      <w:r w:rsidRPr="003B4261">
        <w:rPr>
          <w:noProof/>
          <w:lang w:val="en-US"/>
        </w:rPr>
        <w:t>Real time media communication</w:t>
      </w:r>
      <w:r>
        <w:rPr>
          <w:noProof/>
        </w:rPr>
        <w:tab/>
      </w:r>
      <w:r>
        <w:rPr>
          <w:noProof/>
        </w:rPr>
        <w:fldChar w:fldCharType="begin"/>
      </w:r>
      <w:r>
        <w:rPr>
          <w:noProof/>
        </w:rPr>
        <w:instrText xml:space="preserve"> PAGEREF _Toc183021445 \h </w:instrText>
      </w:r>
      <w:r>
        <w:rPr>
          <w:noProof/>
        </w:rPr>
      </w:r>
      <w:r>
        <w:rPr>
          <w:noProof/>
        </w:rPr>
        <w:fldChar w:fldCharType="separate"/>
      </w:r>
      <w:r>
        <w:rPr>
          <w:noProof/>
        </w:rPr>
        <w:t>33</w:t>
      </w:r>
      <w:r>
        <w:rPr>
          <w:noProof/>
        </w:rPr>
        <w:fldChar w:fldCharType="end"/>
      </w:r>
    </w:p>
    <w:p w14:paraId="15CCE596" w14:textId="0F250D9E"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8.3.3.1 WebRTC services</w:t>
      </w:r>
      <w:r>
        <w:rPr>
          <w:noProof/>
        </w:rPr>
        <w:tab/>
      </w:r>
      <w:r>
        <w:rPr>
          <w:noProof/>
        </w:rPr>
        <w:fldChar w:fldCharType="begin"/>
      </w:r>
      <w:r>
        <w:rPr>
          <w:noProof/>
        </w:rPr>
        <w:instrText xml:space="preserve"> PAGEREF _Toc183021446 \h </w:instrText>
      </w:r>
      <w:r>
        <w:rPr>
          <w:noProof/>
        </w:rPr>
      </w:r>
      <w:r>
        <w:rPr>
          <w:noProof/>
        </w:rPr>
        <w:fldChar w:fldCharType="separate"/>
      </w:r>
      <w:r>
        <w:rPr>
          <w:noProof/>
        </w:rPr>
        <w:t>33</w:t>
      </w:r>
      <w:r>
        <w:rPr>
          <w:noProof/>
        </w:rPr>
        <w:fldChar w:fldCharType="end"/>
      </w:r>
    </w:p>
    <w:p w14:paraId="70905646" w14:textId="16F85759" w:rsidR="00B7445F" w:rsidRPr="00D67716" w:rsidRDefault="00B7445F">
      <w:pPr>
        <w:pStyle w:val="TOC4"/>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8.3.3.2 IMS based RTC services</w:t>
      </w:r>
      <w:r>
        <w:rPr>
          <w:noProof/>
        </w:rPr>
        <w:tab/>
      </w:r>
      <w:r>
        <w:rPr>
          <w:noProof/>
        </w:rPr>
        <w:fldChar w:fldCharType="begin"/>
      </w:r>
      <w:r>
        <w:rPr>
          <w:noProof/>
        </w:rPr>
        <w:instrText xml:space="preserve"> PAGEREF _Toc183021447 \h </w:instrText>
      </w:r>
      <w:r>
        <w:rPr>
          <w:noProof/>
        </w:rPr>
      </w:r>
      <w:r>
        <w:rPr>
          <w:noProof/>
        </w:rPr>
        <w:fldChar w:fldCharType="separate"/>
      </w:r>
      <w:r>
        <w:rPr>
          <w:noProof/>
        </w:rPr>
        <w:t>33</w:t>
      </w:r>
      <w:r>
        <w:rPr>
          <w:noProof/>
        </w:rPr>
        <w:fldChar w:fldCharType="end"/>
      </w:r>
    </w:p>
    <w:p w14:paraId="6C4AB0C4" w14:textId="7C662951"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8.4 Identified gaps.</w:t>
      </w:r>
      <w:r>
        <w:rPr>
          <w:noProof/>
        </w:rPr>
        <w:tab/>
      </w:r>
      <w:r>
        <w:rPr>
          <w:noProof/>
        </w:rPr>
        <w:fldChar w:fldCharType="begin"/>
      </w:r>
      <w:r>
        <w:rPr>
          <w:noProof/>
        </w:rPr>
        <w:instrText xml:space="preserve"> PAGEREF _Toc183021448 \h </w:instrText>
      </w:r>
      <w:r>
        <w:rPr>
          <w:noProof/>
        </w:rPr>
      </w:r>
      <w:r>
        <w:rPr>
          <w:noProof/>
        </w:rPr>
        <w:fldChar w:fldCharType="separate"/>
      </w:r>
      <w:r>
        <w:rPr>
          <w:noProof/>
        </w:rPr>
        <w:t>34</w:t>
      </w:r>
      <w:r>
        <w:rPr>
          <w:noProof/>
        </w:rPr>
        <w:fldChar w:fldCharType="end"/>
      </w:r>
    </w:p>
    <w:p w14:paraId="086C3A6E" w14:textId="4B56A9CC"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9 Typical haptics media traffic characteristics</w:t>
      </w:r>
      <w:r>
        <w:rPr>
          <w:noProof/>
        </w:rPr>
        <w:tab/>
      </w:r>
      <w:r>
        <w:rPr>
          <w:noProof/>
        </w:rPr>
        <w:fldChar w:fldCharType="begin"/>
      </w:r>
      <w:r>
        <w:rPr>
          <w:noProof/>
        </w:rPr>
        <w:instrText xml:space="preserve"> PAGEREF _Toc183021449 \h </w:instrText>
      </w:r>
      <w:r>
        <w:rPr>
          <w:noProof/>
        </w:rPr>
      </w:r>
      <w:r>
        <w:rPr>
          <w:noProof/>
        </w:rPr>
        <w:fldChar w:fldCharType="separate"/>
      </w:r>
      <w:r>
        <w:rPr>
          <w:noProof/>
        </w:rPr>
        <w:t>34</w:t>
      </w:r>
      <w:r>
        <w:rPr>
          <w:noProof/>
        </w:rPr>
        <w:fldChar w:fldCharType="end"/>
      </w:r>
    </w:p>
    <w:p w14:paraId="3B0A3EBD" w14:textId="552BD547" w:rsidR="00B7445F" w:rsidRPr="00D67716" w:rsidRDefault="00B7445F">
      <w:pPr>
        <w:pStyle w:val="TOC3"/>
        <w:rPr>
          <w:rFonts w:asciiTheme="minorHAnsi" w:eastAsiaTheme="minorEastAsia" w:hAnsiTheme="minorHAnsi" w:cstheme="minorBidi"/>
          <w:noProof/>
          <w:kern w:val="2"/>
          <w:sz w:val="24"/>
          <w:szCs w:val="24"/>
          <w:lang w:val="en-US" w:eastAsia="fr-FR"/>
          <w14:ligatures w14:val="standardContextual"/>
        </w:rPr>
      </w:pPr>
      <w:r>
        <w:rPr>
          <w:noProof/>
        </w:rPr>
        <w:t>9.1 Typical traffic characteristics summarized per use cases and formats.</w:t>
      </w:r>
      <w:r>
        <w:rPr>
          <w:noProof/>
        </w:rPr>
        <w:tab/>
      </w:r>
      <w:r>
        <w:rPr>
          <w:noProof/>
        </w:rPr>
        <w:fldChar w:fldCharType="begin"/>
      </w:r>
      <w:r>
        <w:rPr>
          <w:noProof/>
        </w:rPr>
        <w:instrText xml:space="preserve"> PAGEREF _Toc183021450 \h </w:instrText>
      </w:r>
      <w:r>
        <w:rPr>
          <w:noProof/>
        </w:rPr>
      </w:r>
      <w:r>
        <w:rPr>
          <w:noProof/>
        </w:rPr>
        <w:fldChar w:fldCharType="separate"/>
      </w:r>
      <w:r>
        <w:rPr>
          <w:noProof/>
        </w:rPr>
        <w:t>34</w:t>
      </w:r>
      <w:r>
        <w:rPr>
          <w:noProof/>
        </w:rPr>
        <w:fldChar w:fldCharType="end"/>
      </w:r>
    </w:p>
    <w:p w14:paraId="1315BC05" w14:textId="5027F412"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 xml:space="preserve">10 </w:t>
      </w:r>
      <w:r w:rsidRPr="003B4261">
        <w:rPr>
          <w:noProof/>
          <w:lang w:val="en-US"/>
        </w:rPr>
        <w:t>QoS</w:t>
      </w:r>
      <w:r>
        <w:rPr>
          <w:noProof/>
        </w:rPr>
        <w:tab/>
      </w:r>
      <w:r>
        <w:rPr>
          <w:noProof/>
        </w:rPr>
        <w:fldChar w:fldCharType="begin"/>
      </w:r>
      <w:r>
        <w:rPr>
          <w:noProof/>
        </w:rPr>
        <w:instrText xml:space="preserve"> PAGEREF _Toc183021451 \h </w:instrText>
      </w:r>
      <w:r>
        <w:rPr>
          <w:noProof/>
        </w:rPr>
      </w:r>
      <w:r>
        <w:rPr>
          <w:noProof/>
        </w:rPr>
        <w:fldChar w:fldCharType="separate"/>
      </w:r>
      <w:r>
        <w:rPr>
          <w:noProof/>
        </w:rPr>
        <w:t>35</w:t>
      </w:r>
      <w:r>
        <w:rPr>
          <w:noProof/>
        </w:rPr>
        <w:fldChar w:fldCharType="end"/>
      </w:r>
    </w:p>
    <w:p w14:paraId="43DAB9BF" w14:textId="4FD208FB"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Pr>
          <w:noProof/>
        </w:rPr>
        <w:t>10.1 Introduction</w:t>
      </w:r>
      <w:r>
        <w:rPr>
          <w:noProof/>
        </w:rPr>
        <w:tab/>
      </w:r>
      <w:r>
        <w:rPr>
          <w:noProof/>
        </w:rPr>
        <w:fldChar w:fldCharType="begin"/>
      </w:r>
      <w:r>
        <w:rPr>
          <w:noProof/>
        </w:rPr>
        <w:instrText xml:space="preserve"> PAGEREF _Toc183021452 \h </w:instrText>
      </w:r>
      <w:r>
        <w:rPr>
          <w:noProof/>
        </w:rPr>
      </w:r>
      <w:r>
        <w:rPr>
          <w:noProof/>
        </w:rPr>
        <w:fldChar w:fldCharType="separate"/>
      </w:r>
      <w:r>
        <w:rPr>
          <w:noProof/>
        </w:rPr>
        <w:t>35</w:t>
      </w:r>
      <w:r>
        <w:rPr>
          <w:noProof/>
        </w:rPr>
        <w:fldChar w:fldCharType="end"/>
      </w:r>
    </w:p>
    <w:p w14:paraId="3914BB7D" w14:textId="1902784F" w:rsidR="00B7445F" w:rsidRPr="00D67716" w:rsidRDefault="00B7445F">
      <w:pPr>
        <w:pStyle w:val="TOC2"/>
        <w:rPr>
          <w:rFonts w:asciiTheme="minorHAnsi" w:eastAsiaTheme="minorEastAsia" w:hAnsiTheme="minorHAnsi" w:cstheme="minorBidi"/>
          <w:noProof/>
          <w:kern w:val="2"/>
          <w:sz w:val="24"/>
          <w:szCs w:val="24"/>
          <w:lang w:val="en-US" w:eastAsia="fr-FR"/>
          <w14:ligatures w14:val="standardContextual"/>
        </w:rPr>
      </w:pPr>
      <w:r w:rsidRPr="003B4261">
        <w:rPr>
          <w:noProof/>
          <w:lang w:val="en-US"/>
        </w:rPr>
        <w:t>10.2 A-synchronicity between haptics and other media</w:t>
      </w:r>
      <w:r>
        <w:rPr>
          <w:noProof/>
        </w:rPr>
        <w:tab/>
      </w:r>
      <w:r>
        <w:rPr>
          <w:noProof/>
        </w:rPr>
        <w:fldChar w:fldCharType="begin"/>
      </w:r>
      <w:r>
        <w:rPr>
          <w:noProof/>
        </w:rPr>
        <w:instrText xml:space="preserve"> PAGEREF _Toc183021453 \h </w:instrText>
      </w:r>
      <w:r>
        <w:rPr>
          <w:noProof/>
        </w:rPr>
      </w:r>
      <w:r>
        <w:rPr>
          <w:noProof/>
        </w:rPr>
        <w:fldChar w:fldCharType="separate"/>
      </w:r>
      <w:r>
        <w:rPr>
          <w:noProof/>
        </w:rPr>
        <w:t>35</w:t>
      </w:r>
      <w:r>
        <w:rPr>
          <w:noProof/>
        </w:rPr>
        <w:fldChar w:fldCharType="end"/>
      </w:r>
    </w:p>
    <w:p w14:paraId="6B6981D9" w14:textId="361FE6C4" w:rsidR="00B7445F" w:rsidRPr="00D67716" w:rsidRDefault="00B7445F">
      <w:pPr>
        <w:pStyle w:val="TOC1"/>
        <w:rPr>
          <w:rFonts w:asciiTheme="minorHAnsi" w:eastAsiaTheme="minorEastAsia" w:hAnsiTheme="minorHAnsi" w:cstheme="minorBidi"/>
          <w:noProof/>
          <w:kern w:val="2"/>
          <w:sz w:val="24"/>
          <w:szCs w:val="24"/>
          <w:lang w:val="en-US" w:eastAsia="fr-FR"/>
          <w14:ligatures w14:val="standardContextual"/>
        </w:rPr>
      </w:pPr>
      <w:r>
        <w:rPr>
          <w:noProof/>
        </w:rPr>
        <w:t>11</w:t>
      </w:r>
      <w:r w:rsidRPr="00D67716">
        <w:rPr>
          <w:rFonts w:asciiTheme="minorHAnsi" w:eastAsiaTheme="minorEastAsia" w:hAnsiTheme="minorHAnsi" w:cstheme="minorBidi"/>
          <w:noProof/>
          <w:kern w:val="2"/>
          <w:sz w:val="24"/>
          <w:szCs w:val="24"/>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_Toc183021454 \h </w:instrText>
      </w:r>
      <w:r>
        <w:rPr>
          <w:noProof/>
        </w:rPr>
      </w:r>
      <w:r>
        <w:rPr>
          <w:noProof/>
        </w:rPr>
        <w:fldChar w:fldCharType="separate"/>
      </w:r>
      <w:r>
        <w:rPr>
          <w:noProof/>
        </w:rPr>
        <w:t>36</w:t>
      </w:r>
      <w:r>
        <w:rPr>
          <w:noProof/>
        </w:rPr>
        <w:fldChar w:fldCharType="end"/>
      </w:r>
    </w:p>
    <w:p w14:paraId="49A7610F" w14:textId="30B4F832" w:rsidR="00B7445F" w:rsidRPr="00D67716" w:rsidRDefault="00B7445F">
      <w:pPr>
        <w:pStyle w:val="TOC8"/>
        <w:rPr>
          <w:rFonts w:asciiTheme="minorHAnsi" w:eastAsiaTheme="minorEastAsia" w:hAnsiTheme="minorHAnsi" w:cstheme="minorBidi"/>
          <w:b w:val="0"/>
          <w:noProof/>
          <w:kern w:val="2"/>
          <w:sz w:val="24"/>
          <w:szCs w:val="24"/>
          <w:lang w:val="en-US" w:eastAsia="fr-FR"/>
          <w14:ligatures w14:val="standardContextual"/>
        </w:rPr>
      </w:pPr>
      <w:r>
        <w:rPr>
          <w:noProof/>
        </w:rPr>
        <w:t xml:space="preserve">Annex &lt;A&gt; (informative): Example of a JSON HJIF file </w:t>
      </w:r>
      <w:r>
        <w:rPr>
          <w:noProof/>
        </w:rPr>
        <w:tab/>
      </w:r>
      <w:r>
        <w:rPr>
          <w:noProof/>
        </w:rPr>
        <w:fldChar w:fldCharType="begin"/>
      </w:r>
      <w:r>
        <w:rPr>
          <w:noProof/>
        </w:rPr>
        <w:instrText xml:space="preserve"> PAGEREF _Toc183021455 \h </w:instrText>
      </w:r>
      <w:r>
        <w:rPr>
          <w:noProof/>
        </w:rPr>
      </w:r>
      <w:r>
        <w:rPr>
          <w:noProof/>
        </w:rPr>
        <w:fldChar w:fldCharType="separate"/>
      </w:r>
      <w:r>
        <w:rPr>
          <w:noProof/>
        </w:rPr>
        <w:t>37</w:t>
      </w:r>
      <w:r>
        <w:rPr>
          <w:noProof/>
        </w:rPr>
        <w:fldChar w:fldCharType="end"/>
      </w:r>
    </w:p>
    <w:p w14:paraId="354366C6" w14:textId="618D4650" w:rsidR="00B7445F" w:rsidRDefault="00B7445F">
      <w:pPr>
        <w:pStyle w:val="TOC8"/>
        <w:rPr>
          <w:rFonts w:asciiTheme="minorHAnsi" w:eastAsiaTheme="minorEastAsia" w:hAnsiTheme="minorHAnsi" w:cstheme="minorBidi"/>
          <w:b w:val="0"/>
          <w:noProof/>
          <w:kern w:val="2"/>
          <w:sz w:val="24"/>
          <w:szCs w:val="24"/>
          <w:lang w:val="fr-FR" w:eastAsia="fr-FR"/>
          <w14:ligatures w14:val="standardContextual"/>
        </w:rPr>
      </w:pPr>
      <w:r>
        <w:rPr>
          <w:noProof/>
        </w:rPr>
        <w:t>Annex &lt;C&gt; (informative): Bibliography</w:t>
      </w:r>
      <w:r>
        <w:rPr>
          <w:noProof/>
        </w:rPr>
        <w:tab/>
      </w:r>
      <w:r>
        <w:rPr>
          <w:noProof/>
        </w:rPr>
        <w:fldChar w:fldCharType="begin"/>
      </w:r>
      <w:r>
        <w:rPr>
          <w:noProof/>
        </w:rPr>
        <w:instrText xml:space="preserve"> PAGEREF _Toc183021456 \h </w:instrText>
      </w:r>
      <w:r>
        <w:rPr>
          <w:noProof/>
        </w:rPr>
      </w:r>
      <w:r>
        <w:rPr>
          <w:noProof/>
        </w:rPr>
        <w:fldChar w:fldCharType="separate"/>
      </w:r>
      <w:r>
        <w:rPr>
          <w:noProof/>
        </w:rPr>
        <w:t>53</w:t>
      </w:r>
      <w:r>
        <w:rPr>
          <w:noProof/>
        </w:rPr>
        <w:fldChar w:fldCharType="end"/>
      </w:r>
    </w:p>
    <w:p w14:paraId="75CA8A1A" w14:textId="48B6167B" w:rsidR="00B7445F" w:rsidRDefault="00B7445F">
      <w:pPr>
        <w:pStyle w:val="TOC8"/>
        <w:rPr>
          <w:rFonts w:asciiTheme="minorHAnsi" w:eastAsiaTheme="minorEastAsia" w:hAnsiTheme="minorHAnsi" w:cstheme="minorBidi"/>
          <w:b w:val="0"/>
          <w:noProof/>
          <w:kern w:val="2"/>
          <w:sz w:val="24"/>
          <w:szCs w:val="24"/>
          <w:lang w:val="fr-FR" w:eastAsia="fr-FR"/>
          <w14:ligatures w14:val="standardContextual"/>
        </w:rPr>
      </w:pPr>
      <w:r>
        <w:rPr>
          <w:noProof/>
        </w:rPr>
        <w:t>Annex &lt;X&gt; (informative): Change history</w:t>
      </w:r>
      <w:r>
        <w:rPr>
          <w:noProof/>
        </w:rPr>
        <w:tab/>
      </w:r>
      <w:r>
        <w:rPr>
          <w:noProof/>
        </w:rPr>
        <w:fldChar w:fldCharType="begin"/>
      </w:r>
      <w:r>
        <w:rPr>
          <w:noProof/>
        </w:rPr>
        <w:instrText xml:space="preserve"> PAGEREF _Toc183021457 \h </w:instrText>
      </w:r>
      <w:r>
        <w:rPr>
          <w:noProof/>
        </w:rPr>
      </w:r>
      <w:r>
        <w:rPr>
          <w:noProof/>
        </w:rPr>
        <w:fldChar w:fldCharType="separate"/>
      </w:r>
      <w:r>
        <w:rPr>
          <w:noProof/>
        </w:rPr>
        <w:t>55</w:t>
      </w:r>
      <w:r>
        <w:rPr>
          <w:noProof/>
        </w:rPr>
        <w:fldChar w:fldCharType="end"/>
      </w:r>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83021378"/>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17" w:name="spectype3"/>
      <w:r w:rsidR="00602AEA" w:rsidRPr="000A0F82">
        <w:t>Report</w:t>
      </w:r>
      <w:bookmarkEnd w:id="17"/>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83021379"/>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830213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115DC26D" w14:textId="05852814" w:rsidR="00535ED5" w:rsidRPr="00E87D61" w:rsidRDefault="005065F5" w:rsidP="0017676A">
      <w:pPr>
        <w:pStyle w:val="B1"/>
        <w:rPr>
          <w:highlight w:val="yellow"/>
        </w:rPr>
      </w:pPr>
      <w:r w:rsidRPr="00E87D61">
        <w:rPr>
          <w:highlight w:val="yellow"/>
        </w:rPr>
        <w:t>-</w:t>
      </w:r>
      <w:r w:rsidRPr="00E87D61">
        <w:rPr>
          <w:highlight w:val="yellow"/>
        </w:rPr>
        <w:tab/>
      </w:r>
      <w:r w:rsidR="00535ED5" w:rsidRPr="00E87D61">
        <w:rPr>
          <w:highlight w:val="yellow"/>
        </w:rPr>
        <w:t>Identify relevant use cases and requirements already defined in TR 22.847, TR 22.856 related to the integration of haptics into media streaming and communication services, and refine them as necessary.</w:t>
      </w:r>
    </w:p>
    <w:p w14:paraId="54F87F2D" w14:textId="77777777" w:rsidR="00535ED5" w:rsidRPr="00E87D61" w:rsidRDefault="00535ED5" w:rsidP="0017676A">
      <w:pPr>
        <w:pStyle w:val="B1"/>
        <w:rPr>
          <w:highlight w:val="yellow"/>
        </w:rPr>
      </w:pPr>
      <w:r w:rsidRPr="00E87D61">
        <w:rPr>
          <w:highlight w:val="yellow"/>
        </w:rPr>
        <w:t>-</w:t>
      </w:r>
      <w:r w:rsidRPr="00E87D61">
        <w:rPr>
          <w:highlight w:val="yellow"/>
        </w:rPr>
        <w:tab/>
        <w:t>Collect and document market-relevant device types and technologies (for example existing APIs)  providing support for haptic playback and/or capture.</w:t>
      </w:r>
    </w:p>
    <w:p w14:paraId="5C33C84C" w14:textId="77777777" w:rsidR="00535ED5" w:rsidRPr="00E87D61" w:rsidRDefault="00535ED5" w:rsidP="0017676A">
      <w:pPr>
        <w:pStyle w:val="B1"/>
        <w:rPr>
          <w:highlight w:val="yellow"/>
        </w:rPr>
      </w:pPr>
      <w:r w:rsidRPr="00E87D61">
        <w:rPr>
          <w:highlight w:val="yellow"/>
        </w:rPr>
        <w:t>-</w:t>
      </w:r>
      <w:r w:rsidRPr="00E87D61">
        <w:rPr>
          <w:highlight w:val="yellow"/>
        </w:rPr>
        <w:tab/>
        <w:t>Collect and describe the candidate input and representation formats for haptic experience, relevant to the above use cases and device types.</w:t>
      </w:r>
    </w:p>
    <w:p w14:paraId="4997FB7A" w14:textId="77777777" w:rsidR="00535ED5" w:rsidRPr="00E87D61" w:rsidRDefault="00535ED5" w:rsidP="0017676A">
      <w:pPr>
        <w:pStyle w:val="B1"/>
        <w:rPr>
          <w:highlight w:val="yellow"/>
        </w:rPr>
      </w:pPr>
      <w:r w:rsidRPr="00E87D61">
        <w:rPr>
          <w:highlight w:val="yellow"/>
        </w:rPr>
        <w:t>-</w:t>
      </w:r>
      <w:r w:rsidRPr="00E87D61">
        <w:rPr>
          <w:highlight w:val="yellow"/>
        </w:rPr>
        <w:tab/>
        <w:t>Define relevant QoE metrics for suitable haptics experiences</w:t>
      </w:r>
    </w:p>
    <w:p w14:paraId="6697586D" w14:textId="77777777" w:rsidR="00535ED5" w:rsidRPr="00E87D61" w:rsidRDefault="00535ED5" w:rsidP="0017676A">
      <w:pPr>
        <w:pStyle w:val="B1"/>
        <w:rPr>
          <w:highlight w:val="yellow"/>
        </w:rPr>
      </w:pPr>
      <w:r w:rsidRPr="00E87D61">
        <w:rPr>
          <w:highlight w:val="yellow"/>
        </w:rPr>
        <w:t>-</w:t>
      </w:r>
      <w:r w:rsidRPr="00E87D61">
        <w:rPr>
          <w:highlight w:val="yellow"/>
        </w:rPr>
        <w:tab/>
        <w:t>Identify 3GPP streaming and communication services that may benefit from the haptics media type and identify the gaps and requirements need to integrate haptics experiences.</w:t>
      </w:r>
    </w:p>
    <w:p w14:paraId="57283705" w14:textId="77777777" w:rsidR="00535ED5" w:rsidRPr="00E87D61" w:rsidRDefault="00535ED5" w:rsidP="0017676A">
      <w:pPr>
        <w:pStyle w:val="B1"/>
        <w:rPr>
          <w:highlight w:val="yellow"/>
        </w:rPr>
      </w:pPr>
      <w:r w:rsidRPr="00E87D61">
        <w:rPr>
          <w:highlight w:val="yellow"/>
        </w:rPr>
        <w:t>-</w:t>
      </w:r>
      <w:r w:rsidRPr="00E87D61">
        <w:rPr>
          <w:highlight w:val="yellow"/>
        </w:rPr>
        <w:tab/>
        <w:t xml:space="preserve">Identify candidate technologies that address the gaps including digital representation and compression formats, transport formats and potential QoS requirements in context with the services. </w:t>
      </w:r>
    </w:p>
    <w:p w14:paraId="3E6A99F3" w14:textId="2A73F5AB" w:rsidR="00EA0FF5" w:rsidRPr="006D1EFD" w:rsidRDefault="00535ED5" w:rsidP="0017676A">
      <w:pPr>
        <w:pStyle w:val="B1"/>
        <w:rPr>
          <w:highlight w:val="yellow"/>
        </w:rPr>
      </w:pPr>
      <w:r w:rsidRPr="00E87D61">
        <w:rPr>
          <w:highlight w:val="yellow"/>
        </w:rPr>
        <w:t>-</w:t>
      </w:r>
      <w:r w:rsidRPr="00E87D61">
        <w:rPr>
          <w:highlight w:val="yellow"/>
        </w:rPr>
        <w:tab/>
        <w:t>Provide potential needs and benefits for normative work</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22" w:name="references"/>
      <w:bookmarkStart w:id="23" w:name="_Toc1830213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A2F993" w14:textId="77777777" w:rsidR="00E71601" w:rsidRDefault="00E71601" w:rsidP="00E71601">
      <w:pPr>
        <w:pStyle w:val="EX"/>
      </w:pPr>
      <w:r>
        <w:t>[2]</w:t>
      </w:r>
      <w:r>
        <w:tab/>
        <w:t xml:space="preserve">3GPP </w:t>
      </w:r>
      <w:r w:rsidRPr="000E7F25">
        <w:t>TR22.847</w:t>
      </w:r>
      <w:r>
        <w:t>: “</w:t>
      </w:r>
      <w:r w:rsidRPr="006B342D">
        <w:t>Study on supporting tactile and multi-modality communication services</w:t>
      </w:r>
      <w:r>
        <w:t>”</w:t>
      </w:r>
    </w:p>
    <w:p w14:paraId="2F23E634" w14:textId="77777777" w:rsidR="00CC55F9" w:rsidRDefault="00CC55F9" w:rsidP="00CC55F9">
      <w:pPr>
        <w:pStyle w:val="EX"/>
      </w:pPr>
      <w:r>
        <w:t>[3]</w:t>
      </w:r>
      <w:r>
        <w:tab/>
        <w:t xml:space="preserve">3GPP </w:t>
      </w:r>
      <w:r w:rsidRPr="000E7F25">
        <w:t>TR26.813</w:t>
      </w:r>
      <w:r>
        <w:t>: “</w:t>
      </w:r>
      <w:r w:rsidRPr="00E83C78">
        <w:t>Study of Avatars in Real-Time Communication Services</w:t>
      </w:r>
      <w:r>
        <w:t>”</w:t>
      </w:r>
    </w:p>
    <w:p w14:paraId="0F431E0E" w14:textId="77777777" w:rsidR="00CC55F9" w:rsidRPr="001130A1" w:rsidRDefault="00CC55F9" w:rsidP="00CC55F9">
      <w:pPr>
        <w:pStyle w:val="EX"/>
        <w:rPr>
          <w:lang w:val="en-US"/>
        </w:rPr>
      </w:pPr>
      <w:r>
        <w:t>[4]</w:t>
      </w:r>
      <w:r>
        <w:tab/>
        <w:t xml:space="preserve">3GPP </w:t>
      </w:r>
      <w:r w:rsidRPr="000E7F25">
        <w:t>TR22.856</w:t>
      </w:r>
      <w:r>
        <w:t>: “</w:t>
      </w:r>
      <w:r w:rsidRPr="00184E97">
        <w:t>Study on Localized Mobile Metaverse Services</w:t>
      </w:r>
      <w:r>
        <w:t>”</w:t>
      </w:r>
    </w:p>
    <w:p w14:paraId="3F8804C5" w14:textId="6FCBDFAF" w:rsidR="005F66BC" w:rsidRDefault="005F66BC" w:rsidP="005F66BC">
      <w:pPr>
        <w:pStyle w:val="EX"/>
        <w:rPr>
          <w:lang w:val="en-US"/>
        </w:rPr>
      </w:pPr>
      <w:r w:rsidRPr="00D67716">
        <w:rPr>
          <w:lang w:val="en-US"/>
        </w:rPr>
        <w:t>[</w:t>
      </w:r>
      <w:r w:rsidR="00D93669" w:rsidRPr="00D67716">
        <w:rPr>
          <w:lang w:val="en-US"/>
        </w:rPr>
        <w:t>5</w:t>
      </w:r>
      <w:r w:rsidRPr="00D67716">
        <w:rPr>
          <w:lang w:val="en-US"/>
        </w:rPr>
        <w:t>]</w:t>
      </w:r>
      <w:r>
        <w:rPr>
          <w:lang w:val="en-US"/>
        </w:rPr>
        <w:tab/>
        <w:t>H</w:t>
      </w:r>
      <w:r w:rsidRPr="00327A8E">
        <w:rPr>
          <w:lang w:val="en-US"/>
        </w:rPr>
        <w:t>aptic editor for full-body immersive experiences</w:t>
      </w:r>
      <w:r>
        <w:rPr>
          <w:lang w:val="en-US"/>
        </w:rPr>
        <w:t xml:space="preserve">, </w:t>
      </w:r>
      <w:r w:rsidRPr="00327A8E">
        <w:rPr>
          <w:i/>
          <w:iCs/>
          <w:lang w:val="en-US"/>
        </w:rPr>
        <w:t>In Proceedings of the 24th ACM Symposium on Virtual Reality Software and Technology</w:t>
      </w:r>
      <w:r w:rsidRPr="00327A8E">
        <w:rPr>
          <w:lang w:val="en-US"/>
        </w:rPr>
        <w:t xml:space="preserve"> 2018  </w:t>
      </w:r>
    </w:p>
    <w:p w14:paraId="7F6300E4" w14:textId="7B513ECC" w:rsidR="00C622AE" w:rsidRDefault="00C622AE" w:rsidP="00C622AE">
      <w:pPr>
        <w:pStyle w:val="EX"/>
      </w:pPr>
      <w:r w:rsidRPr="00D67716">
        <w:t>[</w:t>
      </w:r>
      <w:r w:rsidR="00937C19" w:rsidRPr="00D67716">
        <w:t>6</w:t>
      </w:r>
      <w:r w:rsidRPr="00D67716">
        <w:t>]</w:t>
      </w:r>
      <w:r>
        <w:tab/>
      </w:r>
      <w:r w:rsidR="001F27EE">
        <w:t>Khronos</w:t>
      </w:r>
      <w:r w:rsidR="00F66C35">
        <w:t>: “</w:t>
      </w:r>
      <w:r w:rsidR="001F27EE" w:rsidRPr="001F27EE">
        <w:t>OpenX</w:t>
      </w:r>
      <w:r w:rsidR="00A135E1">
        <w:t>R</w:t>
      </w:r>
      <w:r w:rsidR="001F27EE" w:rsidRPr="001F27EE">
        <w:t xml:space="preserve"> 1.1.40 Specification (with all registered extensions)</w:t>
      </w:r>
      <w:r w:rsidR="00A135E1">
        <w:t>”</w:t>
      </w:r>
    </w:p>
    <w:p w14:paraId="4A4A9D71" w14:textId="76E30C9F" w:rsidR="006D428E" w:rsidRDefault="006D428E" w:rsidP="00EC4A25">
      <w:pPr>
        <w:pStyle w:val="EX"/>
      </w:pPr>
      <w:r w:rsidRPr="00D67716">
        <w:rPr>
          <w:lang w:val="en-US"/>
        </w:rPr>
        <w:t>[</w:t>
      </w:r>
      <w:r w:rsidR="00937C19" w:rsidRPr="00D67716">
        <w:t>7</w:t>
      </w:r>
      <w:r w:rsidRPr="00D67716">
        <w:rPr>
          <w:lang w:val="en-US"/>
        </w:rPr>
        <w:t>]</w:t>
      </w:r>
      <w:r w:rsidRPr="004D3578" w:rsidDel="006D428E">
        <w:t xml:space="preserve"> </w:t>
      </w:r>
      <w:r>
        <w:tab/>
      </w:r>
      <w:r w:rsidR="00984E2A" w:rsidRPr="002062F8">
        <w:rPr>
          <w:lang w:val="en-US"/>
        </w:rPr>
        <w:t>ISO/IEC 23090-31</w:t>
      </w:r>
      <w:r w:rsidR="00984E2A" w:rsidRPr="002062F8">
        <w:t xml:space="preserve"> </w:t>
      </w:r>
      <w:r w:rsidR="00984E2A" w:rsidRPr="002062F8">
        <w:rPr>
          <w:lang w:val="en-US"/>
        </w:rPr>
        <w:t>Information technology — Coded representation of immersive media</w:t>
      </w:r>
      <w:r w:rsidR="00984E2A">
        <w:rPr>
          <w:lang w:val="en-US"/>
        </w:rPr>
        <w:t xml:space="preserve"> </w:t>
      </w:r>
      <w:r w:rsidR="00984E2A" w:rsidRPr="002062F8">
        <w:rPr>
          <w:lang w:val="en-US"/>
        </w:rPr>
        <w:t>Part 31: Haptics coding</w:t>
      </w:r>
    </w:p>
    <w:p w14:paraId="247F9BD5" w14:textId="7F681AFB" w:rsidR="00614823" w:rsidRPr="00E87D61" w:rsidRDefault="00614823" w:rsidP="00EC4A25">
      <w:pPr>
        <w:pStyle w:val="EX"/>
        <w:rPr>
          <w:rStyle w:val="Hyperlink"/>
          <w:highlight w:val="yellow"/>
        </w:rPr>
      </w:pPr>
      <w:r w:rsidRPr="00D67716">
        <w:rPr>
          <w:rStyle w:val="Hyperlink"/>
        </w:rPr>
        <w:t>[</w:t>
      </w:r>
      <w:r w:rsidR="001C3432" w:rsidRPr="00D67716">
        <w:rPr>
          <w:rStyle w:val="Hyperlink"/>
        </w:rPr>
        <w:t>8</w:t>
      </w:r>
      <w:r w:rsidRPr="00D67716">
        <w:rPr>
          <w:rStyle w:val="Hyperlink"/>
        </w:rPr>
        <w:t>]</w:t>
      </w:r>
      <w:r>
        <w:rPr>
          <w:rStyle w:val="Hyperlink"/>
        </w:rPr>
        <w:tab/>
      </w:r>
      <w:r w:rsidR="001711BE" w:rsidRPr="00E87D61">
        <w:t xml:space="preserve">bHaptics </w:t>
      </w:r>
      <w:r w:rsidR="00B670D6" w:rsidRPr="00E87D61">
        <w:t>Designer</w:t>
      </w:r>
      <w:r w:rsidR="00295D61" w:rsidRPr="00E87D61">
        <w:rPr>
          <w:rStyle w:val="Hyperlink"/>
        </w:rPr>
        <w:t xml:space="preserve">: </w:t>
      </w:r>
      <w:hyperlink r:id="rId16" w:history="1">
        <w:r w:rsidR="00B670D6" w:rsidRPr="00E87D61">
          <w:rPr>
            <w:rStyle w:val="Hyperlink"/>
            <w:i/>
            <w:iCs/>
          </w:rPr>
          <w:t>https://docs.bhaptics.com/designer/</w:t>
        </w:r>
      </w:hyperlink>
      <w:r w:rsidR="00B670D6">
        <w:rPr>
          <w:rStyle w:val="Hyperlink"/>
        </w:rPr>
        <w:t xml:space="preserve"> </w:t>
      </w:r>
      <w:r w:rsidR="00B670D6" w:rsidRPr="008461E0">
        <w:rPr>
          <w:rStyle w:val="Hyperlink"/>
          <w:color w:val="auto"/>
          <w:u w:val="none"/>
        </w:rPr>
        <w:t xml:space="preserve">retrieved </w:t>
      </w:r>
      <w:r w:rsidR="00E80F8A" w:rsidRPr="008461E0">
        <w:rPr>
          <w:rStyle w:val="Hyperlink"/>
          <w:color w:val="auto"/>
          <w:u w:val="none"/>
        </w:rPr>
        <w:t>Sept 15</w:t>
      </w:r>
      <w:r w:rsidR="00E80F8A" w:rsidRPr="008461E0">
        <w:rPr>
          <w:rStyle w:val="Hyperlink"/>
          <w:color w:val="auto"/>
          <w:u w:val="none"/>
          <w:vertAlign w:val="superscript"/>
        </w:rPr>
        <w:t>th</w:t>
      </w:r>
      <w:r w:rsidR="00E80F8A" w:rsidRPr="008461E0">
        <w:rPr>
          <w:rStyle w:val="Hyperlink"/>
          <w:color w:val="auto"/>
          <w:u w:val="none"/>
        </w:rPr>
        <w:t xml:space="preserve"> 2024.</w:t>
      </w:r>
    </w:p>
    <w:p w14:paraId="23FD6208" w14:textId="57E00CB0" w:rsidR="001E2376" w:rsidRPr="00E87D61" w:rsidRDefault="001E2376" w:rsidP="00EC4A25">
      <w:pPr>
        <w:pStyle w:val="EX"/>
        <w:rPr>
          <w:rStyle w:val="Hyperlink"/>
          <w:highlight w:val="yellow"/>
        </w:rPr>
      </w:pPr>
      <w:r w:rsidRPr="00D67716">
        <w:rPr>
          <w:rStyle w:val="Hyperlink"/>
        </w:rPr>
        <w:t>[</w:t>
      </w:r>
      <w:r w:rsidR="001C3432" w:rsidRPr="00D67716">
        <w:rPr>
          <w:rStyle w:val="Hyperlink"/>
        </w:rPr>
        <w:t>9</w:t>
      </w:r>
      <w:r w:rsidRPr="00D67716">
        <w:rPr>
          <w:rStyle w:val="Hyperlink"/>
        </w:rPr>
        <w:t>]</w:t>
      </w:r>
      <w:r w:rsidRPr="00D67716">
        <w:rPr>
          <w:rStyle w:val="Hyperlink"/>
        </w:rPr>
        <w:tab/>
      </w:r>
      <w:r w:rsidR="00703E23" w:rsidRPr="00E87D61">
        <w:t xml:space="preserve">Meta Haptics Studio </w:t>
      </w:r>
      <w:r w:rsidR="00892484" w:rsidRPr="00E87D61">
        <w:t xml:space="preserve">: </w:t>
      </w:r>
      <w:hyperlink r:id="rId17" w:history="1">
        <w:r w:rsidR="00DD7BEB" w:rsidRPr="00E87D61">
          <w:rPr>
            <w:rStyle w:val="Hyperlink"/>
            <w:i/>
            <w:iCs/>
          </w:rPr>
          <w:t>https://www.meta.com/experiences/meta-haptics-studio/6759764157450104</w:t>
        </w:r>
        <w:r w:rsidR="00DD7BEB" w:rsidRPr="00C32B5B">
          <w:rPr>
            <w:rStyle w:val="Hyperlink"/>
          </w:rPr>
          <w:t>/</w:t>
        </w:r>
      </w:hyperlink>
      <w:r w:rsidR="00DD7BEB">
        <w:t xml:space="preserve"> </w:t>
      </w:r>
      <w:r w:rsidR="00DD7BEB" w:rsidRPr="00FD1967">
        <w:rPr>
          <w:rStyle w:val="Hyperlink"/>
          <w:color w:val="auto"/>
          <w:u w:val="none"/>
        </w:rPr>
        <w:t>retrieved Sept 15</w:t>
      </w:r>
      <w:r w:rsidR="00DD7BEB" w:rsidRPr="00FD1967">
        <w:rPr>
          <w:rStyle w:val="Hyperlink"/>
          <w:color w:val="auto"/>
          <w:u w:val="none"/>
          <w:vertAlign w:val="superscript"/>
        </w:rPr>
        <w:t>th</w:t>
      </w:r>
      <w:r w:rsidR="00DD7BEB" w:rsidRPr="00FD1967">
        <w:rPr>
          <w:rStyle w:val="Hyperlink"/>
          <w:color w:val="auto"/>
          <w:u w:val="none"/>
        </w:rPr>
        <w:t xml:space="preserve"> 2024.</w:t>
      </w:r>
    </w:p>
    <w:p w14:paraId="79C69B58" w14:textId="49539F5E" w:rsidR="001E2376" w:rsidRPr="00FD1967" w:rsidRDefault="001E2376" w:rsidP="00EC4A25">
      <w:pPr>
        <w:pStyle w:val="EX"/>
        <w:rPr>
          <w:rStyle w:val="Hyperlink"/>
          <w:color w:val="auto"/>
          <w:highlight w:val="yellow"/>
          <w:u w:val="none"/>
        </w:rPr>
      </w:pPr>
      <w:r w:rsidRPr="00D67716">
        <w:rPr>
          <w:rStyle w:val="Hyperlink"/>
        </w:rPr>
        <w:lastRenderedPageBreak/>
        <w:t>[</w:t>
      </w:r>
      <w:r w:rsidR="001F047A" w:rsidRPr="00D67716">
        <w:rPr>
          <w:rStyle w:val="Hyperlink"/>
        </w:rPr>
        <w:t>10</w:t>
      </w:r>
      <w:r w:rsidRPr="00D67716">
        <w:rPr>
          <w:rStyle w:val="Hyperlink"/>
        </w:rPr>
        <w:t>]</w:t>
      </w:r>
      <w:r w:rsidRPr="00D67716">
        <w:rPr>
          <w:rStyle w:val="Hyperlink"/>
        </w:rPr>
        <w:tab/>
      </w:r>
      <w:r w:rsidR="0036386E" w:rsidRPr="00D67716">
        <w:rPr>
          <w:rStyle w:val="Hyperlink"/>
          <w:color w:val="auto"/>
        </w:rPr>
        <w:t>Interhaptic</w:t>
      </w:r>
      <w:r w:rsidR="00350512" w:rsidRPr="00D67716">
        <w:rPr>
          <w:rStyle w:val="Hyperlink"/>
          <w:color w:val="auto"/>
        </w:rPr>
        <w:t xml:space="preserve">s </w:t>
      </w:r>
      <w:r w:rsidR="00912CC1" w:rsidRPr="00E87D61">
        <w:t>Haptic Composer</w:t>
      </w:r>
      <w:r w:rsidR="0036386E" w:rsidRPr="00E87D61">
        <w:rPr>
          <w:rStyle w:val="Hyperlink"/>
        </w:rPr>
        <w:t xml:space="preserve">: </w:t>
      </w:r>
      <w:hyperlink r:id="rId18" w:history="1">
        <w:r w:rsidR="00350512" w:rsidRPr="00E87D61">
          <w:rPr>
            <w:rStyle w:val="Hyperlink"/>
            <w:i/>
            <w:iCs/>
          </w:rPr>
          <w:t>https://www.interhaptics.com/tech/haptic-composer</w:t>
        </w:r>
      </w:hyperlink>
      <w:r w:rsidR="00350512">
        <w:rPr>
          <w:rStyle w:val="Hyperlink"/>
        </w:rPr>
        <w:t xml:space="preserve"> </w:t>
      </w:r>
      <w:r w:rsidR="00350512" w:rsidRPr="00FD1967">
        <w:rPr>
          <w:rStyle w:val="Hyperlink"/>
          <w:color w:val="auto"/>
          <w:u w:val="none"/>
        </w:rPr>
        <w:t>retrieved Sept 15</w:t>
      </w:r>
      <w:r w:rsidR="00350512" w:rsidRPr="00FD1967">
        <w:rPr>
          <w:rStyle w:val="Hyperlink"/>
          <w:color w:val="auto"/>
          <w:u w:val="none"/>
          <w:vertAlign w:val="superscript"/>
        </w:rPr>
        <w:t>th</w:t>
      </w:r>
      <w:r w:rsidR="00350512" w:rsidRPr="00FD1967">
        <w:rPr>
          <w:rStyle w:val="Hyperlink"/>
          <w:color w:val="auto"/>
          <w:u w:val="none"/>
        </w:rPr>
        <w:t xml:space="preserve"> 2024.</w:t>
      </w:r>
    </w:p>
    <w:p w14:paraId="09611982" w14:textId="2815B46A" w:rsidR="00D163C2" w:rsidRPr="00E87D61" w:rsidRDefault="00D163C2" w:rsidP="00D67716">
      <w:pPr>
        <w:pStyle w:val="EX"/>
        <w:ind w:hanging="1402"/>
        <w:rPr>
          <w:i/>
          <w:iCs/>
          <w:highlight w:val="yellow"/>
        </w:rPr>
      </w:pPr>
      <w:r w:rsidRPr="00D67716">
        <w:t>[</w:t>
      </w:r>
      <w:r w:rsidR="001F047A" w:rsidRPr="00D67716">
        <w:rPr>
          <w:rStyle w:val="Hyperlink"/>
        </w:rPr>
        <w:t>11</w:t>
      </w:r>
      <w:r w:rsidRPr="00D67716">
        <w:t>]</w:t>
      </w:r>
      <w:r w:rsidR="00C14BA4" w:rsidRPr="00D67716">
        <w:tab/>
      </w:r>
      <w:r w:rsidR="009A2236" w:rsidRPr="00D67716">
        <w:tab/>
      </w:r>
      <w:r w:rsidR="00252E85" w:rsidRPr="00917287">
        <w:t>Meta</w:t>
      </w:r>
      <w:r w:rsidR="00252E85" w:rsidRPr="00E87D61">
        <w:t xml:space="preserve"> Haptics SDK for Unity</w:t>
      </w:r>
      <w:r w:rsidR="009A2236" w:rsidRPr="00E87D61">
        <w:rPr>
          <w:rStyle w:val="Hyperlink"/>
        </w:rPr>
        <w:t xml:space="preserve">: </w:t>
      </w:r>
      <w:r w:rsidR="00252E85" w:rsidRPr="00E87D61">
        <w:rPr>
          <w:rStyle w:val="Hyperlink"/>
          <w:i/>
          <w:iCs/>
        </w:rPr>
        <w:t>https:</w:t>
      </w:r>
      <w:hyperlink r:id="rId19" w:history="1">
        <w:r w:rsidR="00252E85" w:rsidRPr="00E87D61">
          <w:rPr>
            <w:rStyle w:val="Hyperlink"/>
            <w:i/>
            <w:iCs/>
          </w:rPr>
          <w:t>//developers.meta.com/horizon/documentation/unity/unity-haptic</w:t>
        </w:r>
      </w:hyperlink>
      <w:r w:rsidR="00252E85" w:rsidRPr="00E87D61">
        <w:rPr>
          <w:rStyle w:val="Hyperlink"/>
          <w:i/>
          <w:iCs/>
        </w:rPr>
        <w:t>s-sdk</w:t>
      </w:r>
      <w:r w:rsidR="00252E85" w:rsidRPr="00252E85">
        <w:rPr>
          <w:rStyle w:val="Hyperlink"/>
        </w:rPr>
        <w:t xml:space="preserve"> </w:t>
      </w:r>
      <w:r w:rsidR="00252E85" w:rsidRPr="00FD1967">
        <w:rPr>
          <w:rStyle w:val="Hyperlink"/>
          <w:color w:val="auto"/>
          <w:u w:val="none"/>
        </w:rPr>
        <w:t>retrieved Sept 15</w:t>
      </w:r>
      <w:r w:rsidR="00252E85" w:rsidRPr="00FD1967">
        <w:rPr>
          <w:rStyle w:val="Hyperlink"/>
          <w:color w:val="auto"/>
          <w:u w:val="none"/>
          <w:vertAlign w:val="superscript"/>
        </w:rPr>
        <w:t>th</w:t>
      </w:r>
      <w:r w:rsidR="00252E85" w:rsidRPr="00FD1967">
        <w:rPr>
          <w:rStyle w:val="Hyperlink"/>
          <w:color w:val="auto"/>
          <w:u w:val="none"/>
        </w:rPr>
        <w:t xml:space="preserve"> 2024.</w:t>
      </w:r>
    </w:p>
    <w:p w14:paraId="087C7178" w14:textId="63B7031F" w:rsidR="006B3F1F" w:rsidRDefault="00C14BA4" w:rsidP="006B3F1F">
      <w:pPr>
        <w:pStyle w:val="EX"/>
        <w:rPr>
          <w:highlight w:val="yellow"/>
        </w:rPr>
      </w:pPr>
      <w:r w:rsidRPr="00D67716">
        <w:t>[</w:t>
      </w:r>
      <w:r w:rsidR="00E4119F" w:rsidRPr="00D67716">
        <w:t>12</w:t>
      </w:r>
      <w:r w:rsidRPr="00D67716">
        <w:t>]</w:t>
      </w:r>
      <w:r w:rsidRPr="00D67716">
        <w:tab/>
      </w:r>
      <w:r w:rsidR="00EB49C5" w:rsidRPr="00E87D61">
        <w:t xml:space="preserve">Meta Haptics SDK for Unreal: </w:t>
      </w:r>
      <w:hyperlink r:id="rId20" w:history="1">
        <w:r w:rsidR="006B3F1F" w:rsidRPr="00E87D61">
          <w:rPr>
            <w:rStyle w:val="Hyperlink"/>
            <w:i/>
            <w:iCs/>
          </w:rPr>
          <w:t>https://developers.meta.com/horizon/documentation/unreal/unreal-haptics-sdk</w:t>
        </w:r>
      </w:hyperlink>
      <w:r w:rsidR="006B3F1F" w:rsidRPr="00E87D61">
        <w:rPr>
          <w:i/>
          <w:iCs/>
        </w:rPr>
        <w:t>,</w:t>
      </w:r>
      <w:r w:rsidR="006B3F1F">
        <w:t xml:space="preserve"> </w:t>
      </w:r>
      <w:r w:rsidR="00BE2610" w:rsidRPr="00FB7815">
        <w:t>r</w:t>
      </w:r>
      <w:r w:rsidR="006B3F1F" w:rsidRPr="00FD1967">
        <w:rPr>
          <w:rStyle w:val="Hyperlink"/>
          <w:color w:val="auto"/>
          <w:u w:val="none"/>
        </w:rPr>
        <w:t>etrieved Sept 15</w:t>
      </w:r>
      <w:r w:rsidR="006B3F1F" w:rsidRPr="00FD1967">
        <w:rPr>
          <w:rStyle w:val="Hyperlink"/>
          <w:color w:val="auto"/>
          <w:u w:val="none"/>
          <w:vertAlign w:val="superscript"/>
        </w:rPr>
        <w:t>th</w:t>
      </w:r>
      <w:r w:rsidR="006B3F1F" w:rsidRPr="00FD1967">
        <w:rPr>
          <w:rStyle w:val="Hyperlink"/>
          <w:color w:val="auto"/>
          <w:u w:val="none"/>
        </w:rPr>
        <w:t xml:space="preserve"> 2024.</w:t>
      </w:r>
    </w:p>
    <w:p w14:paraId="6776C97E" w14:textId="7EFFBA70" w:rsidR="00912CC1" w:rsidRPr="00E87D61" w:rsidRDefault="006B3F1F" w:rsidP="00E87D61">
      <w:pPr>
        <w:pStyle w:val="EX"/>
        <w:ind w:left="0" w:firstLine="0"/>
        <w:rPr>
          <w:highlight w:val="yellow"/>
        </w:rPr>
      </w:pPr>
      <w:r w:rsidRPr="00D67716">
        <w:t xml:space="preserve">     </w:t>
      </w:r>
      <w:r w:rsidR="00BE2610" w:rsidRPr="00D67716">
        <w:t xml:space="preserve"> </w:t>
      </w:r>
      <w:r w:rsidR="00C14BA4" w:rsidRPr="00D67716">
        <w:t>[</w:t>
      </w:r>
      <w:r w:rsidR="00E12750" w:rsidRPr="00D67716">
        <w:t>13</w:t>
      </w:r>
      <w:r w:rsidR="00C14BA4" w:rsidRPr="00D67716">
        <w:t>]</w:t>
      </w:r>
      <w:r w:rsidR="00C14BA4" w:rsidRPr="00D67716">
        <w:tab/>
      </w:r>
      <w:r w:rsidR="00865695" w:rsidRPr="00D67716">
        <w:tab/>
      </w:r>
      <w:r w:rsidR="00865695" w:rsidRPr="00E87D61">
        <w:t>bHaptics SDK</w:t>
      </w:r>
      <w:r w:rsidR="00BE2610" w:rsidRPr="00E87D61">
        <w:rPr>
          <w:rStyle w:val="Hyperlink"/>
        </w:rPr>
        <w:t xml:space="preserve">: </w:t>
      </w:r>
      <w:hyperlink r:id="rId21" w:history="1">
        <w:r w:rsidR="00BE2610" w:rsidRPr="00E87D61">
          <w:rPr>
            <w:rStyle w:val="Hyperlink"/>
            <w:i/>
            <w:iCs/>
          </w:rPr>
          <w:t>https://docs.bhaptics.com/sdk/</w:t>
        </w:r>
      </w:hyperlink>
      <w:r w:rsidR="00BE2610">
        <w:rPr>
          <w:rStyle w:val="Hyperlink"/>
        </w:rPr>
        <w:t xml:space="preserve"> </w:t>
      </w:r>
      <w:r w:rsidR="00BE2610" w:rsidRPr="00DE0104">
        <w:rPr>
          <w:i/>
          <w:iCs/>
        </w:rPr>
        <w:t>,</w:t>
      </w:r>
      <w:r w:rsidR="00BE2610">
        <w:t xml:space="preserve"> </w:t>
      </w:r>
      <w:r w:rsidR="00BE2610" w:rsidRPr="00FB7815">
        <w:t>r</w:t>
      </w:r>
      <w:r w:rsidR="00BE2610" w:rsidRPr="00FD1967">
        <w:rPr>
          <w:rStyle w:val="Hyperlink"/>
          <w:color w:val="auto"/>
          <w:u w:val="none"/>
        </w:rPr>
        <w:t>etrieved Sept 15</w:t>
      </w:r>
      <w:r w:rsidR="00BE2610" w:rsidRPr="00FD1967">
        <w:rPr>
          <w:rStyle w:val="Hyperlink"/>
          <w:color w:val="auto"/>
          <w:u w:val="none"/>
          <w:vertAlign w:val="superscript"/>
        </w:rPr>
        <w:t>th</w:t>
      </w:r>
      <w:r w:rsidR="00BE2610" w:rsidRPr="00FD1967">
        <w:rPr>
          <w:rStyle w:val="Hyperlink"/>
          <w:color w:val="auto"/>
          <w:u w:val="none"/>
        </w:rPr>
        <w:t xml:space="preserve"> 2024.</w:t>
      </w:r>
    </w:p>
    <w:p w14:paraId="37A36DF7" w14:textId="33A05665" w:rsidR="00EE3469" w:rsidRPr="00FD1967" w:rsidRDefault="00C14BA4" w:rsidP="00EE3469">
      <w:pPr>
        <w:pStyle w:val="EX"/>
        <w:rPr>
          <w:rStyle w:val="Hyperlink"/>
          <w:i/>
          <w:iCs/>
          <w:color w:val="auto"/>
          <w:highlight w:val="yellow"/>
          <w:u w:val="none"/>
        </w:rPr>
      </w:pPr>
      <w:r w:rsidRPr="00D67716">
        <w:t>[</w:t>
      </w:r>
      <w:r w:rsidR="00E56BC6" w:rsidRPr="00D67716">
        <w:t>14</w:t>
      </w:r>
      <w:r w:rsidRPr="00D67716">
        <w:t>]</w:t>
      </w:r>
      <w:r w:rsidRPr="00D67716">
        <w:tab/>
      </w:r>
      <w:r w:rsidR="00D64F32" w:rsidRPr="00E87D61">
        <w:t>Apple Core Haptics</w:t>
      </w:r>
      <w:r w:rsidR="006B634B" w:rsidRPr="00E87D61">
        <w:t xml:space="preserve"> SDK</w:t>
      </w:r>
      <w:r w:rsidR="00D64F32" w:rsidRPr="00E87D61">
        <w:rPr>
          <w:rStyle w:val="Hyperlink"/>
        </w:rPr>
        <w:t xml:space="preserve">: </w:t>
      </w:r>
      <w:hyperlink r:id="rId22" w:history="1">
        <w:r w:rsidR="006B634B" w:rsidRPr="00E87D61">
          <w:rPr>
            <w:rStyle w:val="Hyperlink"/>
            <w:i/>
            <w:iCs/>
          </w:rPr>
          <w:t>https://developer.apple.com/documentation/corehaptics</w:t>
        </w:r>
      </w:hyperlink>
      <w:r w:rsidR="006B634B">
        <w:rPr>
          <w:rStyle w:val="Hyperlink"/>
          <w:i/>
          <w:iCs/>
        </w:rPr>
        <w:t xml:space="preserve">, </w:t>
      </w:r>
      <w:r w:rsidR="006B634B" w:rsidRPr="00FB7815">
        <w:t>r</w:t>
      </w:r>
      <w:r w:rsidR="006B634B" w:rsidRPr="00FD1967">
        <w:rPr>
          <w:rStyle w:val="Hyperlink"/>
          <w:color w:val="auto"/>
          <w:u w:val="none"/>
        </w:rPr>
        <w:t>etrieved Sept 15</w:t>
      </w:r>
      <w:r w:rsidR="006B634B" w:rsidRPr="00FD1967">
        <w:rPr>
          <w:rStyle w:val="Hyperlink"/>
          <w:color w:val="auto"/>
          <w:u w:val="none"/>
          <w:vertAlign w:val="superscript"/>
        </w:rPr>
        <w:t>th</w:t>
      </w:r>
      <w:r w:rsidR="006B634B" w:rsidRPr="00FD1967">
        <w:rPr>
          <w:rStyle w:val="Hyperlink"/>
          <w:color w:val="auto"/>
          <w:u w:val="none"/>
        </w:rPr>
        <w:t xml:space="preserve"> 2024.</w:t>
      </w:r>
    </w:p>
    <w:p w14:paraId="7EA9BA9C" w14:textId="291F3656" w:rsidR="006D7A9A" w:rsidRDefault="00CB5C14" w:rsidP="00E87D61">
      <w:pPr>
        <w:pStyle w:val="EX"/>
        <w:ind w:left="0" w:firstLine="284"/>
        <w:rPr>
          <w:rStyle w:val="Hyperlink"/>
          <w:i/>
          <w:iCs/>
          <w:highlight w:val="yellow"/>
        </w:rPr>
      </w:pPr>
      <w:r w:rsidRPr="00D67716">
        <w:t>[</w:t>
      </w:r>
      <w:r w:rsidR="00E56BC6" w:rsidRPr="00D67716">
        <w:t>15</w:t>
      </w:r>
      <w:r w:rsidRPr="00D67716">
        <w:t xml:space="preserve">] </w:t>
      </w:r>
      <w:r w:rsidRPr="00D67716">
        <w:tab/>
      </w:r>
      <w:r w:rsidR="00EE3469" w:rsidRPr="00D67716">
        <w:tab/>
      </w:r>
      <w:r w:rsidR="006D7A9A" w:rsidRPr="00E56BC6">
        <w:t>Interhaptics</w:t>
      </w:r>
      <w:r w:rsidR="006D7A9A" w:rsidRPr="00E87D61">
        <w:t xml:space="preserve"> Platfor</w:t>
      </w:r>
      <w:r w:rsidR="001D29C9" w:rsidRPr="001D29C9">
        <w:rPr>
          <w:lang w:val="en-US"/>
        </w:rPr>
        <w:t>m</w:t>
      </w:r>
      <w:r w:rsidR="001D29C9">
        <w:rPr>
          <w:lang w:val="en-US"/>
        </w:rPr>
        <w:t xml:space="preserve">: </w:t>
      </w:r>
      <w:hyperlink r:id="rId23" w:history="1">
        <w:r w:rsidR="001D29C9" w:rsidRPr="001D29C9">
          <w:rPr>
            <w:rStyle w:val="Hyperlink"/>
            <w:lang w:val="en-US"/>
          </w:rPr>
          <w:t>https://www.interhaptics.com/platform-partner/</w:t>
        </w:r>
      </w:hyperlink>
      <w:r w:rsidR="006D7A9A">
        <w:rPr>
          <w:rStyle w:val="Hyperlink"/>
          <w:lang w:val="en-US"/>
        </w:rPr>
        <w:t xml:space="preserve"> </w:t>
      </w:r>
      <w:r w:rsidR="006D7A9A">
        <w:rPr>
          <w:rStyle w:val="Hyperlink"/>
          <w:i/>
          <w:iCs/>
        </w:rPr>
        <w:t xml:space="preserve">, </w:t>
      </w:r>
      <w:r w:rsidR="006D7A9A" w:rsidRPr="00FB7815">
        <w:t>r</w:t>
      </w:r>
      <w:r w:rsidR="006D7A9A" w:rsidRPr="00FD1967">
        <w:rPr>
          <w:rStyle w:val="Hyperlink"/>
          <w:color w:val="auto"/>
          <w:u w:val="none"/>
        </w:rPr>
        <w:t>etrieved Sept 15</w:t>
      </w:r>
      <w:r w:rsidR="006D7A9A" w:rsidRPr="00FD1967">
        <w:rPr>
          <w:rStyle w:val="Hyperlink"/>
          <w:color w:val="auto"/>
          <w:u w:val="none"/>
          <w:vertAlign w:val="superscript"/>
        </w:rPr>
        <w:t>th</w:t>
      </w:r>
      <w:r w:rsidR="006D7A9A" w:rsidRPr="00FD1967">
        <w:rPr>
          <w:rStyle w:val="Hyperlink"/>
          <w:color w:val="auto"/>
          <w:u w:val="none"/>
        </w:rPr>
        <w:t xml:space="preserve"> 2024</w:t>
      </w:r>
      <w:r w:rsidR="006D7A9A" w:rsidRPr="00FD1967">
        <w:rPr>
          <w:rStyle w:val="Hyperlink"/>
          <w:u w:val="none"/>
        </w:rPr>
        <w:t>.</w:t>
      </w:r>
    </w:p>
    <w:p w14:paraId="17A78B80" w14:textId="2D744C52" w:rsidR="008B79E1" w:rsidRPr="00FD1967" w:rsidRDefault="00C14BA4" w:rsidP="008B79E1">
      <w:pPr>
        <w:pStyle w:val="EX"/>
        <w:rPr>
          <w:rStyle w:val="Hyperlink"/>
          <w:i/>
          <w:iCs/>
          <w:color w:val="auto"/>
          <w:highlight w:val="yellow"/>
          <w:u w:val="none"/>
        </w:rPr>
      </w:pPr>
      <w:r w:rsidRPr="00D67716">
        <w:t>[</w:t>
      </w:r>
      <w:r w:rsidR="00984DB3" w:rsidRPr="00D67716">
        <w:t>16</w:t>
      </w:r>
      <w:r w:rsidR="00337C0C" w:rsidRPr="00D67716">
        <w:t>]</w:t>
      </w:r>
      <w:r w:rsidR="001D7315">
        <w:rPr>
          <w:rStyle w:val="Hyperlink"/>
        </w:rPr>
        <w:tab/>
      </w:r>
      <w:r w:rsidR="008B79E1" w:rsidRPr="00FD1967">
        <w:rPr>
          <w:rStyle w:val="Hyperlink"/>
          <w:color w:val="auto"/>
          <w:u w:val="none"/>
        </w:rPr>
        <w:t>Qualcomm  Snapdragon</w:t>
      </w:r>
      <w:r w:rsidR="00A07100" w:rsidRPr="00FD1967">
        <w:rPr>
          <w:rStyle w:val="Hyperlink"/>
          <w:color w:val="auto"/>
          <w:u w:val="none"/>
        </w:rPr>
        <w:t xml:space="preserve"> </w:t>
      </w:r>
      <w:r w:rsidR="008B79E1" w:rsidRPr="00FD1967">
        <w:rPr>
          <w:rStyle w:val="Hyperlink"/>
          <w:color w:val="auto"/>
          <w:u w:val="none"/>
        </w:rPr>
        <w:t>G3X gen2:</w:t>
      </w:r>
      <w:r w:rsidR="008B79E1" w:rsidRPr="00FD1967">
        <w:rPr>
          <w:rStyle w:val="Hyperlink"/>
          <w:color w:val="auto"/>
        </w:rPr>
        <w:t xml:space="preserve"> </w:t>
      </w:r>
      <w:hyperlink r:id="rId24" w:history="1">
        <w:r w:rsidR="008B79E1" w:rsidRPr="00E87D61">
          <w:rPr>
            <w:rStyle w:val="Hyperlink"/>
            <w:i/>
            <w:iCs/>
          </w:rPr>
          <w:t>https://docs.qualcomm.com/bundle/publicresource/87-69021-1_REV_A_Snapdragon_G3x_Gen_2_Gaming_Platform_Product_Brief.pdf</w:t>
        </w:r>
      </w:hyperlink>
      <w:r w:rsidR="008B79E1">
        <w:rPr>
          <w:rStyle w:val="Hyperlink"/>
        </w:rPr>
        <w:t xml:space="preserve">, </w:t>
      </w:r>
      <w:r w:rsidR="008B79E1" w:rsidRPr="0027377A">
        <w:t>r</w:t>
      </w:r>
      <w:r w:rsidR="008B79E1" w:rsidRPr="00FD1967">
        <w:rPr>
          <w:rStyle w:val="Hyperlink"/>
          <w:color w:val="auto"/>
          <w:u w:val="none"/>
        </w:rPr>
        <w:t>etrieved Sept 15</w:t>
      </w:r>
      <w:r w:rsidR="008B79E1" w:rsidRPr="00FD1967">
        <w:rPr>
          <w:rStyle w:val="Hyperlink"/>
          <w:color w:val="auto"/>
          <w:u w:val="none"/>
          <w:vertAlign w:val="superscript"/>
        </w:rPr>
        <w:t>th</w:t>
      </w:r>
      <w:r w:rsidR="008B79E1" w:rsidRPr="00FD1967">
        <w:rPr>
          <w:rStyle w:val="Hyperlink"/>
          <w:color w:val="auto"/>
          <w:u w:val="none"/>
        </w:rPr>
        <w:t xml:space="preserve"> 2024.</w:t>
      </w:r>
    </w:p>
    <w:p w14:paraId="28B744FD" w14:textId="5DF2A48C" w:rsidR="00F20E00" w:rsidRPr="00DB5252" w:rsidRDefault="00F20E00" w:rsidP="00F20E00">
      <w:pPr>
        <w:pStyle w:val="EX"/>
        <w:rPr>
          <w:lang w:val="en-US"/>
        </w:rPr>
      </w:pPr>
      <w:r w:rsidRPr="00984DB3">
        <w:rPr>
          <w:lang w:val="en-US"/>
        </w:rPr>
        <w:t>[</w:t>
      </w:r>
      <w:r w:rsidR="00984DB3" w:rsidRPr="00D67716">
        <w:rPr>
          <w:lang w:val="en-US"/>
        </w:rPr>
        <w:t>17</w:t>
      </w:r>
      <w:r w:rsidRPr="00984DB3">
        <w:rPr>
          <w:lang w:val="en-US"/>
        </w:rPr>
        <w:t>]</w:t>
      </w:r>
      <w:r w:rsidRPr="00DB5252">
        <w:rPr>
          <w:lang w:val="en-US"/>
        </w:rPr>
        <w:tab/>
      </w:r>
      <w:r w:rsidRPr="00903326">
        <w:rPr>
          <w:lang w:val="en-US"/>
        </w:rPr>
        <w:t>SMPTE ST 2100-1:2017 “Definition and Representation of Haptic-Tactile Essence for Broadcast Production Applications”.</w:t>
      </w:r>
    </w:p>
    <w:p w14:paraId="19DE6F49" w14:textId="26286F53" w:rsidR="00F20E00" w:rsidRPr="00912BCC" w:rsidRDefault="00F20E00" w:rsidP="00F20E00">
      <w:pPr>
        <w:pStyle w:val="EX"/>
        <w:rPr>
          <w:lang w:val="en-US"/>
        </w:rPr>
      </w:pPr>
      <w:r w:rsidRPr="001E500E">
        <w:rPr>
          <w:lang w:val="en-US"/>
        </w:rPr>
        <w:t>[</w:t>
      </w:r>
      <w:r w:rsidR="001E500E" w:rsidRPr="00D67716">
        <w:rPr>
          <w:lang w:val="en-US"/>
        </w:rPr>
        <w:t>18</w:t>
      </w:r>
      <w:r w:rsidRPr="001E500E">
        <w:rPr>
          <w:lang w:val="en-US"/>
        </w:rPr>
        <w:t>]</w:t>
      </w:r>
      <w:r w:rsidRPr="00912BCC">
        <w:rPr>
          <w:lang w:val="en-US"/>
        </w:rPr>
        <w:tab/>
      </w:r>
      <w:r w:rsidRPr="00D005AF">
        <w:t>Apple Haptic and Audio Pattern</w:t>
      </w:r>
      <w:r w:rsidRPr="00903326">
        <w:rPr>
          <w:lang w:val="en-US"/>
        </w:rPr>
        <w:t xml:space="preserve"> JSON format for Haptics </w:t>
      </w:r>
      <w:hyperlink r:id="rId25" w:history="1">
        <w:r w:rsidRPr="00140998">
          <w:rPr>
            <w:rStyle w:val="Hyperlink"/>
            <w:lang w:val="en-US"/>
          </w:rPr>
          <w:t>https://developer.apple.com/documentation/corehaptics/representing_haptic_patterns_in_ahap_files</w:t>
        </w:r>
      </w:hyperlink>
      <w:r>
        <w:rPr>
          <w:lang w:val="en-US"/>
        </w:rPr>
        <w:t>, retrieved Sept. 2024.</w:t>
      </w:r>
    </w:p>
    <w:p w14:paraId="63A42B70" w14:textId="6D6FC98E" w:rsidR="00F20E00" w:rsidRDefault="00F20E00" w:rsidP="00F20E00">
      <w:pPr>
        <w:pStyle w:val="EX"/>
      </w:pPr>
      <w:r w:rsidRPr="009E458C">
        <w:rPr>
          <w:lang w:val="en-US"/>
        </w:rPr>
        <w:t>[</w:t>
      </w:r>
      <w:r w:rsidR="009E458C" w:rsidRPr="00D67716">
        <w:rPr>
          <w:lang w:val="en-US"/>
        </w:rPr>
        <w:t>19</w:t>
      </w:r>
      <w:r w:rsidRPr="009E458C">
        <w:rPr>
          <w:lang w:val="en-US"/>
        </w:rPr>
        <w:t>]</w:t>
      </w:r>
      <w:r w:rsidRPr="00BA1DA3">
        <w:rPr>
          <w:lang w:val="en-US"/>
        </w:rPr>
        <w:tab/>
      </w:r>
      <w:r w:rsidRPr="00BC5D44">
        <w:rPr>
          <w:lang w:val="en-US"/>
        </w:rPr>
        <w:t>https://www.immersion.com/technology/ retrieve</w:t>
      </w:r>
      <w:r w:rsidRPr="00BC5D44">
        <w:t>d Sept. 15th. 2024.</w:t>
      </w:r>
    </w:p>
    <w:p w14:paraId="6E391F31" w14:textId="61C1D5F1" w:rsidR="00845348" w:rsidRDefault="00845348" w:rsidP="00D67716">
      <w:pPr>
        <w:ind w:left="1702" w:hanging="1418"/>
        <w:rPr>
          <w:lang w:val="en-US"/>
        </w:rPr>
      </w:pPr>
      <w:r>
        <w:rPr>
          <w:lang w:val="en-US"/>
        </w:rPr>
        <w:t>[</w:t>
      </w:r>
      <w:r w:rsidR="00267271">
        <w:rPr>
          <w:lang w:val="en-US"/>
        </w:rPr>
        <w:t>20</w:t>
      </w:r>
      <w:r>
        <w:rPr>
          <w:lang w:val="en-US"/>
        </w:rPr>
        <w:t>]</w:t>
      </w:r>
      <w:r>
        <w:rPr>
          <w:lang w:val="en-US"/>
        </w:rPr>
        <w:tab/>
      </w:r>
      <w:r>
        <w:rPr>
          <w:lang w:val="en-US"/>
        </w:rPr>
        <w:tab/>
      </w:r>
      <w:r w:rsidRPr="00D62999">
        <w:rPr>
          <w:lang w:val="en-US"/>
        </w:rPr>
        <w:t>I. M. Vogels, “Detection of temporal delays in visual-haptic interfaces,”</w:t>
      </w:r>
      <w:r>
        <w:rPr>
          <w:lang w:val="en-US"/>
        </w:rPr>
        <w:t xml:space="preserve"> </w:t>
      </w:r>
      <w:r w:rsidRPr="00D62999">
        <w:rPr>
          <w:lang w:val="en-US"/>
        </w:rPr>
        <w:t>Human Factors, vol. 46, no. 1, pp. 118–134, 2004</w:t>
      </w:r>
    </w:p>
    <w:p w14:paraId="206E855A" w14:textId="4FCE9F16" w:rsidR="00845348" w:rsidRDefault="00845348" w:rsidP="00D67716">
      <w:pPr>
        <w:ind w:firstLine="284"/>
        <w:rPr>
          <w:lang w:val="en-US"/>
        </w:rPr>
      </w:pPr>
      <w:r w:rsidRPr="006E7392">
        <w:rPr>
          <w:lang w:val="en-US"/>
        </w:rPr>
        <w:t>[</w:t>
      </w:r>
      <w:r w:rsidR="00217B2B">
        <w:rPr>
          <w:lang w:val="en-US"/>
        </w:rPr>
        <w:t>21</w:t>
      </w:r>
      <w:r w:rsidRPr="006E7392">
        <w:rPr>
          <w:lang w:val="en-US"/>
        </w:rPr>
        <w:t xml:space="preserve">] </w:t>
      </w:r>
      <w:r w:rsidRPr="006E7392">
        <w:rPr>
          <w:lang w:val="en-US"/>
        </w:rPr>
        <w:tab/>
      </w:r>
      <w:r w:rsidRPr="006E7392">
        <w:rPr>
          <w:lang w:val="en-US"/>
        </w:rPr>
        <w:tab/>
      </w:r>
      <w:r w:rsidRPr="006E7392">
        <w:rPr>
          <w:lang w:val="en-US"/>
        </w:rPr>
        <w:tab/>
      </w:r>
      <w:r>
        <w:rPr>
          <w:lang w:val="en-US"/>
        </w:rPr>
        <w:tab/>
      </w:r>
      <w:r w:rsidRPr="006E7392">
        <w:rPr>
          <w:lang w:val="en-US"/>
        </w:rPr>
        <w:t xml:space="preserve">https://dl.acm.org/doi/pdf/10.1145/3625468.3647626 </w:t>
      </w:r>
      <w:r>
        <w:rPr>
          <w:lang w:val="en-US"/>
        </w:rPr>
        <w:t xml:space="preserve">; </w:t>
      </w:r>
      <w:r w:rsidRPr="006E7392">
        <w:rPr>
          <w:lang w:val="en-US"/>
        </w:rPr>
        <w:t>retrieved nov.11</w:t>
      </w:r>
      <w:r>
        <w:rPr>
          <w:lang w:val="en-US"/>
        </w:rPr>
        <w:t xml:space="preserve"> 2024.</w:t>
      </w:r>
    </w:p>
    <w:p w14:paraId="68377BB8" w14:textId="21A91E77" w:rsidR="003923F5" w:rsidRDefault="003923F5" w:rsidP="00D67716">
      <w:pPr>
        <w:ind w:left="1704" w:hanging="1420"/>
      </w:pPr>
      <w:r w:rsidRPr="00D67716">
        <w:t>[</w:t>
      </w:r>
      <w:r w:rsidR="005A189C" w:rsidRPr="00D67716">
        <w:t>22</w:t>
      </w:r>
      <w:r w:rsidRPr="00D67716">
        <w:t>]</w:t>
      </w:r>
      <w:r>
        <w:tab/>
      </w:r>
      <w:r w:rsidRPr="001E376F">
        <w:t>3GPP TS 26.114: "IP Multimedia Subsystem (IMS); Multimedia telephony; Media handling and interaction".</w:t>
      </w:r>
    </w:p>
    <w:p w14:paraId="33922247" w14:textId="6DAF2985" w:rsidR="003923F5" w:rsidRDefault="003923F5" w:rsidP="00D67716">
      <w:pPr>
        <w:ind w:firstLine="284"/>
      </w:pPr>
      <w:r w:rsidRPr="00D67716">
        <w:t>[</w:t>
      </w:r>
      <w:r w:rsidR="00EA47C1" w:rsidRPr="00D67716">
        <w:t>23</w:t>
      </w:r>
      <w:r w:rsidRPr="00D67716">
        <w:t>]</w:t>
      </w:r>
      <w:r w:rsidR="00EA47C1">
        <w:tab/>
      </w:r>
      <w:r>
        <w:tab/>
      </w:r>
      <w:r w:rsidR="005A3974">
        <w:tab/>
      </w:r>
      <w:r w:rsidR="005A3974">
        <w:tab/>
      </w:r>
      <w:r>
        <w:t>3GPP TS 26.264: “</w:t>
      </w:r>
      <w:r w:rsidRPr="00102424">
        <w:t>IMS-based AR Real-Time Communication</w:t>
      </w:r>
      <w:r>
        <w:t>”</w:t>
      </w:r>
    </w:p>
    <w:p w14:paraId="0839CEDE" w14:textId="3766479C" w:rsidR="003923F5" w:rsidRPr="00747733" w:rsidRDefault="003923F5" w:rsidP="00D67716">
      <w:pPr>
        <w:ind w:firstLine="284"/>
      </w:pPr>
      <w:r w:rsidRPr="00D67716">
        <w:rPr>
          <w:lang w:val="en-US"/>
        </w:rPr>
        <w:t>[</w:t>
      </w:r>
      <w:r w:rsidR="00A15FFD" w:rsidRPr="00D67716">
        <w:rPr>
          <w:lang w:val="en-US"/>
        </w:rPr>
        <w:t>24</w:t>
      </w:r>
      <w:r w:rsidRPr="00D67716">
        <w:rPr>
          <w:lang w:val="en-US"/>
        </w:rPr>
        <w:t>]</w:t>
      </w:r>
      <w:r>
        <w:rPr>
          <w:lang w:val="en-US"/>
        </w:rPr>
        <w:tab/>
      </w:r>
      <w:r w:rsidR="005A3974">
        <w:rPr>
          <w:lang w:val="en-US"/>
        </w:rPr>
        <w:tab/>
      </w:r>
      <w:r w:rsidR="00A15FFD">
        <w:rPr>
          <w:lang w:val="en-US"/>
        </w:rPr>
        <w:tab/>
      </w:r>
      <w:r w:rsidR="005A3974">
        <w:rPr>
          <w:lang w:val="en-US"/>
        </w:rPr>
        <w:tab/>
      </w:r>
      <w:r w:rsidRPr="00747733">
        <w:t>3GPP TS 26.565: "Split Rendering Media Service Enabler".</w:t>
      </w:r>
    </w:p>
    <w:p w14:paraId="2CC1E2A8" w14:textId="55492871" w:rsidR="003923F5" w:rsidRPr="00747733" w:rsidRDefault="003923F5" w:rsidP="00D67716">
      <w:pPr>
        <w:ind w:firstLine="284"/>
      </w:pPr>
      <w:r w:rsidRPr="003D6C72">
        <w:t>[</w:t>
      </w:r>
      <w:r w:rsidR="003D6C72" w:rsidRPr="00D67716">
        <w:t>24</w:t>
      </w:r>
      <w:r w:rsidRPr="00D67716">
        <w:t>]</w:t>
      </w:r>
      <w:r>
        <w:tab/>
      </w:r>
      <w:r w:rsidR="005A3974">
        <w:tab/>
      </w:r>
      <w:r w:rsidR="005A3974">
        <w:tab/>
      </w:r>
      <w:r w:rsidR="003D6C72">
        <w:tab/>
      </w:r>
      <w:r>
        <w:t>3GPP TS 23.501: “</w:t>
      </w:r>
      <w:r w:rsidRPr="00372484">
        <w:t>System architecture for the 5G System (5GS)</w:t>
      </w:r>
      <w:r>
        <w:t>”</w:t>
      </w:r>
    </w:p>
    <w:p w14:paraId="26EA08A2" w14:textId="681F0A1D" w:rsidR="00196B2F" w:rsidRPr="00347D7F" w:rsidRDefault="00196B2F" w:rsidP="00196B2F">
      <w:pPr>
        <w:pStyle w:val="EX"/>
        <w:rPr>
          <w:lang w:val="en-US"/>
        </w:rPr>
      </w:pPr>
      <w:r w:rsidRPr="00FF1467">
        <w:rPr>
          <w:lang w:val="en-US"/>
        </w:rPr>
        <w:t>[</w:t>
      </w:r>
      <w:r w:rsidR="00FF1467" w:rsidRPr="00D67716">
        <w:rPr>
          <w:lang w:val="en-US"/>
        </w:rPr>
        <w:t>25</w:t>
      </w:r>
      <w:r w:rsidRPr="00FF1467">
        <w:rPr>
          <w:lang w:val="en-US"/>
        </w:rPr>
        <w:t>]</w:t>
      </w:r>
      <w:r>
        <w:rPr>
          <w:lang w:val="en-US"/>
        </w:rPr>
        <w:t xml:space="preserve"> </w:t>
      </w:r>
      <w:r>
        <w:rPr>
          <w:lang w:val="en-US"/>
        </w:rPr>
        <w:tab/>
        <w:t>ISO/IEC 23090-32, “</w:t>
      </w:r>
      <w:r w:rsidRPr="00A41E6F">
        <w:rPr>
          <w:lang w:eastAsia="ko-KR"/>
        </w:rPr>
        <w:t xml:space="preserve">Information technology — Coded representation of immersive media — </w:t>
      </w:r>
      <w:r>
        <w:rPr>
          <w:lang w:eastAsia="ko-KR"/>
        </w:rPr>
        <w:t xml:space="preserve">Part 32: </w:t>
      </w:r>
      <w:r>
        <w:rPr>
          <w:lang w:val="en-US"/>
        </w:rPr>
        <w:t>Carriage of Haptics Data”</w:t>
      </w:r>
    </w:p>
    <w:p w14:paraId="7B5A071D" w14:textId="6CD2FA19" w:rsidR="00196B2F" w:rsidRPr="00347D7F" w:rsidRDefault="00196B2F" w:rsidP="00196B2F">
      <w:pPr>
        <w:pStyle w:val="EX"/>
        <w:rPr>
          <w:lang w:val="en-US"/>
        </w:rPr>
      </w:pPr>
      <w:r w:rsidRPr="00C9795F">
        <w:rPr>
          <w:lang w:val="en-US"/>
        </w:rPr>
        <w:t>[</w:t>
      </w:r>
      <w:r w:rsidR="00C9795F" w:rsidRPr="00D67716">
        <w:rPr>
          <w:lang w:val="en-US"/>
        </w:rPr>
        <w:t>26</w:t>
      </w:r>
      <w:r w:rsidRPr="00C9795F">
        <w:rPr>
          <w:lang w:val="en-US"/>
        </w:rPr>
        <w:t>]</w:t>
      </w:r>
      <w:r>
        <w:rPr>
          <w:lang w:val="en-US"/>
        </w:rPr>
        <w:t xml:space="preserve"> </w:t>
      </w:r>
      <w:r>
        <w:rPr>
          <w:lang w:val="en-US"/>
        </w:rPr>
        <w:tab/>
      </w:r>
      <w:r>
        <w:rPr>
          <w:lang w:val="en-US"/>
        </w:rPr>
        <w:tab/>
        <w:t>ISO/IEC 23090-37, “</w:t>
      </w:r>
      <w:r w:rsidRPr="00A41E6F">
        <w:rPr>
          <w:lang w:eastAsia="ko-KR"/>
        </w:rPr>
        <w:t xml:space="preserve">Information technology — Coded representation of immersive media — </w:t>
      </w:r>
      <w:r>
        <w:rPr>
          <w:lang w:eastAsia="ko-KR"/>
        </w:rPr>
        <w:t xml:space="preserve">Part 37: </w:t>
      </w:r>
      <w:r>
        <w:rPr>
          <w:lang w:val="en-US"/>
        </w:rPr>
        <w:t>Conformance and Reference Software for Carriage of Haptics Data”</w:t>
      </w:r>
    </w:p>
    <w:p w14:paraId="47CFE2B0" w14:textId="10AEEEE4" w:rsidR="00196B2F" w:rsidRDefault="00196B2F" w:rsidP="00196B2F">
      <w:pPr>
        <w:pStyle w:val="EX"/>
        <w:rPr>
          <w:lang w:val="en-US"/>
        </w:rPr>
      </w:pPr>
      <w:r w:rsidRPr="00680FD0">
        <w:rPr>
          <w:lang w:val="en-US"/>
        </w:rPr>
        <w:t>[</w:t>
      </w:r>
      <w:r w:rsidR="00680FD0" w:rsidRPr="00D67716">
        <w:rPr>
          <w:lang w:val="en-US"/>
        </w:rPr>
        <w:t>27</w:t>
      </w:r>
      <w:r w:rsidRPr="00680FD0">
        <w:rPr>
          <w:lang w:val="en-US"/>
        </w:rPr>
        <w:t>]</w:t>
      </w:r>
      <w:r w:rsidRPr="005D65B0">
        <w:rPr>
          <w:lang w:val="en-US"/>
        </w:rPr>
        <w:tab/>
      </w:r>
      <w:hyperlink r:id="rId26" w:history="1">
        <w:r w:rsidRPr="00140998">
          <w:rPr>
            <w:rStyle w:val="Hyperlink"/>
            <w:lang w:val="en-US"/>
          </w:rPr>
          <w:t>https://www.iana.org/assignments/media-types/media-types.xhtml#haptics</w:t>
        </w:r>
      </w:hyperlink>
      <w:r w:rsidRPr="005D65B0">
        <w:rPr>
          <w:lang w:val="en-US"/>
        </w:rPr>
        <w:t xml:space="preserve"> retrieve</w:t>
      </w:r>
      <w:r>
        <w:rPr>
          <w:lang w:val="en-US"/>
        </w:rPr>
        <w:t>d Oct 24</w:t>
      </w:r>
      <w:r w:rsidRPr="005D65B0">
        <w:rPr>
          <w:vertAlign w:val="superscript"/>
          <w:lang w:val="en-US"/>
        </w:rPr>
        <w:t>th</w:t>
      </w:r>
      <w:r>
        <w:rPr>
          <w:lang w:val="en-US"/>
        </w:rPr>
        <w:t>.2024</w:t>
      </w:r>
    </w:p>
    <w:p w14:paraId="0D385D39" w14:textId="3956C0B1" w:rsidR="00196B2F" w:rsidRDefault="00196B2F" w:rsidP="00196B2F">
      <w:pPr>
        <w:pStyle w:val="EX"/>
        <w:rPr>
          <w:lang w:val="en-US"/>
        </w:rPr>
      </w:pPr>
      <w:r w:rsidRPr="0056350C">
        <w:rPr>
          <w:lang w:val="en-US"/>
        </w:rPr>
        <w:t>[</w:t>
      </w:r>
      <w:r w:rsidR="0056350C" w:rsidRPr="00D67716">
        <w:rPr>
          <w:lang w:val="en-US"/>
        </w:rPr>
        <w:t>28</w:t>
      </w:r>
      <w:r w:rsidRPr="0056350C">
        <w:rPr>
          <w:lang w:val="en-US"/>
        </w:rPr>
        <w:t>]</w:t>
      </w:r>
      <w:r w:rsidRPr="00875C91">
        <w:rPr>
          <w:lang w:val="en-US"/>
        </w:rPr>
        <w:tab/>
      </w:r>
      <w:r w:rsidRPr="00875C91">
        <w:rPr>
          <w:lang w:val="en-US"/>
        </w:rPr>
        <w:tab/>
      </w:r>
      <w:hyperlink r:id="rId27" w:history="1">
        <w:r w:rsidRPr="00875C91">
          <w:rPr>
            <w:rStyle w:val="Hyperlink"/>
            <w:lang w:val="en-US"/>
          </w:rPr>
          <w:t>https://datatracker.ietf.org/doc/draft-ietf-mediaman-haptics/</w:t>
        </w:r>
      </w:hyperlink>
      <w:r w:rsidRPr="00875C91">
        <w:rPr>
          <w:lang w:val="en-US"/>
        </w:rPr>
        <w:t>, retrieve</w:t>
      </w:r>
      <w:r>
        <w:rPr>
          <w:lang w:val="en-US"/>
        </w:rPr>
        <w:t>d Oct 24</w:t>
      </w:r>
      <w:r w:rsidRPr="00875C91">
        <w:rPr>
          <w:vertAlign w:val="superscript"/>
          <w:lang w:val="en-US"/>
        </w:rPr>
        <w:t>th</w:t>
      </w:r>
      <w:r>
        <w:rPr>
          <w:lang w:val="en-US"/>
        </w:rPr>
        <w:t>, 2024.</w:t>
      </w:r>
    </w:p>
    <w:p w14:paraId="465CFAAB" w14:textId="66626BF4" w:rsidR="00196B2F" w:rsidRDefault="00196B2F" w:rsidP="00196B2F">
      <w:pPr>
        <w:pStyle w:val="EX"/>
        <w:rPr>
          <w:lang w:val="en-US"/>
        </w:rPr>
      </w:pPr>
      <w:r w:rsidRPr="00347D7F">
        <w:rPr>
          <w:lang w:val="en-US"/>
        </w:rPr>
        <w:t>[</w:t>
      </w:r>
      <w:r w:rsidR="002F0893">
        <w:rPr>
          <w:lang w:val="en-US"/>
        </w:rPr>
        <w:t>29</w:t>
      </w:r>
      <w:r w:rsidRPr="00347D7F">
        <w:rPr>
          <w:lang w:val="en-US"/>
        </w:rPr>
        <w:t>]</w:t>
      </w:r>
      <w:r w:rsidRPr="00347D7F">
        <w:rPr>
          <w:lang w:val="en-US"/>
        </w:rPr>
        <w:tab/>
      </w:r>
      <w:r w:rsidRPr="00347D7F">
        <w:rPr>
          <w:lang w:val="en-US"/>
        </w:rPr>
        <w:tab/>
      </w:r>
      <w:hyperlink r:id="rId28" w:history="1">
        <w:r w:rsidRPr="00347D7F">
          <w:rPr>
            <w:rStyle w:val="Hyperlink"/>
            <w:lang w:val="en-US"/>
          </w:rPr>
          <w:t>https://datatracker.ietf.org/doc/html/draft-ietf-avtcore-rtp-haptics</w:t>
        </w:r>
      </w:hyperlink>
      <w:r w:rsidRPr="00347D7F">
        <w:rPr>
          <w:lang w:val="en-US"/>
        </w:rPr>
        <w:t>, retrieve</w:t>
      </w:r>
      <w:r>
        <w:rPr>
          <w:lang w:val="en-US"/>
        </w:rPr>
        <w:t>d Oct 24</w:t>
      </w:r>
      <w:r w:rsidRPr="00347D7F">
        <w:rPr>
          <w:vertAlign w:val="superscript"/>
          <w:lang w:val="en-US"/>
        </w:rPr>
        <w:t>th</w:t>
      </w:r>
      <w:r>
        <w:rPr>
          <w:lang w:val="en-US"/>
        </w:rPr>
        <w:t>, 2024.</w:t>
      </w:r>
    </w:p>
    <w:p w14:paraId="78095D57" w14:textId="12DC93C0" w:rsidR="00196B2F" w:rsidRDefault="00196B2F" w:rsidP="00196B2F">
      <w:pPr>
        <w:pStyle w:val="EX"/>
        <w:rPr>
          <w:lang w:val="en-US"/>
        </w:rPr>
      </w:pPr>
      <w:r w:rsidRPr="00830E5F">
        <w:rPr>
          <w:lang w:val="en-US"/>
        </w:rPr>
        <w:t>[</w:t>
      </w:r>
      <w:r w:rsidR="00830E5F" w:rsidRPr="00830E5F">
        <w:rPr>
          <w:lang w:val="en-US"/>
        </w:rPr>
        <w:t>30</w:t>
      </w:r>
      <w:r w:rsidRPr="00830E5F">
        <w:rPr>
          <w:lang w:val="en-US"/>
        </w:rPr>
        <w:t>]</w:t>
      </w:r>
      <w:r>
        <w:rPr>
          <w:lang w:val="en-US"/>
        </w:rPr>
        <w:t xml:space="preserve"> </w:t>
      </w:r>
      <w:r>
        <w:rPr>
          <w:lang w:val="en-US"/>
        </w:rPr>
        <w:tab/>
        <w:t>1918.1.1-2024, “</w:t>
      </w:r>
      <w:r w:rsidRPr="00AD35CC">
        <w:rPr>
          <w:lang w:val="en-US"/>
        </w:rPr>
        <w:t>IEEE Standard for Haptic Codecs for the Tactile Internet</w:t>
      </w:r>
      <w:r>
        <w:rPr>
          <w:lang w:val="en-US"/>
        </w:rPr>
        <w:t>”</w:t>
      </w:r>
    </w:p>
    <w:p w14:paraId="1A4ED00A" w14:textId="52BF7BF3" w:rsidR="00196B2F" w:rsidRDefault="00196B2F" w:rsidP="00196B2F">
      <w:pPr>
        <w:pStyle w:val="EX"/>
        <w:rPr>
          <w:lang w:val="en-US"/>
        </w:rPr>
      </w:pPr>
      <w:r w:rsidRPr="00146183">
        <w:rPr>
          <w:lang w:val="en-US"/>
        </w:rPr>
        <w:t>[</w:t>
      </w:r>
      <w:r w:rsidR="00146183" w:rsidRPr="00D67716">
        <w:rPr>
          <w:lang w:val="en-US"/>
        </w:rPr>
        <w:t>31</w:t>
      </w:r>
      <w:r w:rsidRPr="00146183">
        <w:rPr>
          <w:lang w:val="en-US"/>
        </w:rPr>
        <w:t>]</w:t>
      </w:r>
      <w:r>
        <w:rPr>
          <w:lang w:val="en-US"/>
        </w:rPr>
        <w:tab/>
      </w:r>
      <w:r>
        <w:rPr>
          <w:lang w:val="en-US"/>
        </w:rPr>
        <w:tab/>
      </w:r>
      <w:r w:rsidRPr="00D73B2F">
        <w:t>ISO/IEC 23090-14</w:t>
      </w:r>
      <w:r>
        <w:t>, “</w:t>
      </w:r>
      <w:r w:rsidRPr="008F5B4B">
        <w:t>Information technology — Coded representation of immersive media</w:t>
      </w:r>
      <w:r>
        <w:t xml:space="preserve"> </w:t>
      </w:r>
      <w:r w:rsidRPr="008F5B4B">
        <w:t>Part 14: Scene description</w:t>
      </w:r>
      <w:r>
        <w:t>”</w:t>
      </w:r>
    </w:p>
    <w:p w14:paraId="458B4DEC" w14:textId="10CCAFA8" w:rsidR="00196B2F" w:rsidRDefault="00196B2F" w:rsidP="00196B2F">
      <w:pPr>
        <w:pStyle w:val="EX"/>
        <w:rPr>
          <w:lang w:val="en-US"/>
        </w:rPr>
      </w:pPr>
      <w:r w:rsidRPr="00B222B6">
        <w:rPr>
          <w:lang w:val="en-US"/>
        </w:rPr>
        <w:t>[</w:t>
      </w:r>
      <w:r w:rsidR="00B222B6" w:rsidRPr="00D67716">
        <w:rPr>
          <w:lang w:val="en-US"/>
        </w:rPr>
        <w:t>32</w:t>
      </w:r>
      <w:r w:rsidRPr="00B222B6">
        <w:rPr>
          <w:lang w:val="en-US"/>
        </w:rPr>
        <w:t>]</w:t>
      </w:r>
      <w:r>
        <w:rPr>
          <w:lang w:val="en-US"/>
        </w:rPr>
        <w:tab/>
        <w:t>3GPP TS 26.119</w:t>
      </w:r>
      <w:r w:rsidR="005E05B4">
        <w:rPr>
          <w:lang w:val="en-US"/>
        </w:rPr>
        <w:t>:</w:t>
      </w:r>
      <w:r>
        <w:rPr>
          <w:lang w:val="en-US"/>
        </w:rPr>
        <w:t xml:space="preserve"> “Media Capabilities for Augmented Reality”</w:t>
      </w:r>
    </w:p>
    <w:p w14:paraId="6D42D3AE" w14:textId="67482162" w:rsidR="004F0FEF" w:rsidRDefault="004F0FEF" w:rsidP="00196B2F">
      <w:pPr>
        <w:pStyle w:val="EX"/>
        <w:rPr>
          <w:lang w:val="en-US"/>
        </w:rPr>
      </w:pPr>
      <w:r>
        <w:rPr>
          <w:lang w:val="en-US"/>
        </w:rPr>
        <w:t>[33]</w:t>
      </w:r>
      <w:r>
        <w:rPr>
          <w:lang w:val="en-US"/>
        </w:rPr>
        <w:tab/>
        <w:t>3GPP TS 26.501</w:t>
      </w:r>
      <w:r w:rsidR="005E05B4">
        <w:rPr>
          <w:lang w:val="en-US"/>
        </w:rPr>
        <w:t>:</w:t>
      </w:r>
      <w:r>
        <w:rPr>
          <w:lang w:val="en-US"/>
        </w:rPr>
        <w:t xml:space="preserve"> “</w:t>
      </w:r>
      <w:r w:rsidR="00D54995" w:rsidRPr="00D54995">
        <w:rPr>
          <w:lang w:val="en-US"/>
        </w:rPr>
        <w:t>5G Media Streaming (5GMS); General description and architecture</w:t>
      </w:r>
      <w:r w:rsidR="00D54995">
        <w:rPr>
          <w:lang w:val="en-US"/>
        </w:rPr>
        <w:t>”</w:t>
      </w:r>
    </w:p>
    <w:p w14:paraId="6D323B64" w14:textId="7AA46E9D" w:rsidR="00271112" w:rsidRDefault="00271112" w:rsidP="00C05DD0">
      <w:pPr>
        <w:pStyle w:val="EX"/>
        <w:rPr>
          <w:lang w:val="en-US"/>
        </w:rPr>
      </w:pPr>
      <w:r w:rsidRPr="00D67716">
        <w:rPr>
          <w:lang w:val="en-US"/>
        </w:rPr>
        <w:t>[34]</w:t>
      </w:r>
      <w:r w:rsidRPr="00D67716">
        <w:rPr>
          <w:lang w:val="en-US"/>
        </w:rPr>
        <w:tab/>
        <w:t>3GPP TS 26.506</w:t>
      </w:r>
      <w:r w:rsidR="005E05B4">
        <w:rPr>
          <w:lang w:val="en-US"/>
        </w:rPr>
        <w:t>:</w:t>
      </w:r>
      <w:r w:rsidRPr="00D67716">
        <w:rPr>
          <w:lang w:val="en-US"/>
        </w:rPr>
        <w:t xml:space="preserve"> “</w:t>
      </w:r>
      <w:r w:rsidR="00FC0FC4" w:rsidRPr="00FC0FC4">
        <w:rPr>
          <w:lang w:val="en-US"/>
        </w:rPr>
        <w:t>5G Real-time Media Communication Architecture</w:t>
      </w:r>
      <w:r w:rsidR="00DD3BB4">
        <w:rPr>
          <w:lang w:val="en-US"/>
        </w:rPr>
        <w:t>”</w:t>
      </w:r>
    </w:p>
    <w:p w14:paraId="5CA3FF4B" w14:textId="0F83EAC9" w:rsidR="005E05B4" w:rsidRPr="00D67716" w:rsidRDefault="005E05B4" w:rsidP="00C05DD0">
      <w:pPr>
        <w:pStyle w:val="EX"/>
        <w:rPr>
          <w:lang w:val="en-US"/>
        </w:rPr>
      </w:pPr>
      <w:r>
        <w:rPr>
          <w:lang w:val="en-US"/>
        </w:rPr>
        <w:t>[35]</w:t>
      </w:r>
      <w:r>
        <w:rPr>
          <w:lang w:val="en-US"/>
        </w:rPr>
        <w:tab/>
        <w:t>3GPP TS 26.113: “</w:t>
      </w:r>
      <w:r w:rsidR="00DD3BB4" w:rsidRPr="00DD3BB4">
        <w:rPr>
          <w:lang w:val="en-US"/>
        </w:rPr>
        <w:t>Real-Time Media Communication; Protocols and APIs</w:t>
      </w:r>
      <w:r w:rsidR="00DD3BB4">
        <w:rPr>
          <w:lang w:val="en-US"/>
        </w:rPr>
        <w:t>”</w:t>
      </w:r>
    </w:p>
    <w:p w14:paraId="6FDF7E0F" w14:textId="07A201F8" w:rsidR="00C05DD0" w:rsidRDefault="00C05DD0" w:rsidP="00C05DD0">
      <w:pPr>
        <w:pStyle w:val="EX"/>
        <w:rPr>
          <w:lang w:val="en-US"/>
        </w:rPr>
      </w:pPr>
      <w:r w:rsidRPr="003075A6">
        <w:rPr>
          <w:highlight w:val="yellow"/>
          <w:lang w:val="en-US"/>
        </w:rPr>
        <w:lastRenderedPageBreak/>
        <w:t>[HAPT]</w:t>
      </w:r>
      <w:r w:rsidRPr="003075A6">
        <w:rPr>
          <w:highlight w:val="yellow"/>
          <w:lang w:val="en-US"/>
        </w:rPr>
        <w:tab/>
        <w:t>xxx</w:t>
      </w:r>
    </w:p>
    <w:p w14:paraId="74FC8B7B" w14:textId="77777777" w:rsidR="00C05DD0" w:rsidRDefault="00C05DD0" w:rsidP="00196B2F">
      <w:pPr>
        <w:pStyle w:val="EX"/>
        <w:rPr>
          <w:lang w:val="en-US"/>
        </w:rPr>
      </w:pPr>
    </w:p>
    <w:p w14:paraId="041C7B30" w14:textId="77777777" w:rsidR="003923F5" w:rsidRPr="006E7392" w:rsidRDefault="003923F5" w:rsidP="00D67716">
      <w:pPr>
        <w:ind w:firstLine="284"/>
        <w:rPr>
          <w:lang w:val="en-US"/>
        </w:rPr>
      </w:pPr>
    </w:p>
    <w:p w14:paraId="3B055FDA" w14:textId="77777777" w:rsidR="00845348" w:rsidRPr="00BA1DA3" w:rsidRDefault="00845348" w:rsidP="00D67716">
      <w:pPr>
        <w:pStyle w:val="EX"/>
        <w:ind w:left="0" w:firstLine="0"/>
        <w:rPr>
          <w:lang w:val="en-US"/>
        </w:rPr>
      </w:pPr>
    </w:p>
    <w:p w14:paraId="7B67A614" w14:textId="119F61BA" w:rsidR="001D7315" w:rsidRDefault="001D7315" w:rsidP="00EC4A25">
      <w:pPr>
        <w:pStyle w:val="EX"/>
        <w:rPr>
          <w:rStyle w:val="Hyperlink"/>
        </w:rPr>
      </w:pPr>
    </w:p>
    <w:p w14:paraId="24ACB616" w14:textId="77777777" w:rsidR="00080512" w:rsidRPr="004D3578" w:rsidRDefault="00080512">
      <w:pPr>
        <w:pStyle w:val="Heading1"/>
      </w:pPr>
      <w:bookmarkStart w:id="24" w:name="definitions"/>
      <w:bookmarkStart w:id="25" w:name="_Toc1830213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830213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830213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8302138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813539" w:rsidRDefault="00080512">
      <w:pPr>
        <w:pStyle w:val="Guidance"/>
        <w:keepNext/>
        <w:rPr>
          <w:lang w:val="fr-FR"/>
        </w:rPr>
      </w:pPr>
      <w:r w:rsidRPr="00813539">
        <w:rPr>
          <w:lang w:val="fr-FR"/>
        </w:rPr>
        <w:t>Abbreviation format (EW)</w:t>
      </w:r>
    </w:p>
    <w:p w14:paraId="16A04C7F" w14:textId="1984F74E" w:rsidR="00080512" w:rsidRPr="00813539" w:rsidRDefault="00080512">
      <w:pPr>
        <w:pStyle w:val="EW"/>
        <w:rPr>
          <w:lang w:val="fr-FR"/>
        </w:rPr>
      </w:pPr>
    </w:p>
    <w:p w14:paraId="6CE6C386" w14:textId="4DD68D03" w:rsidR="00334413" w:rsidRDefault="00334413" w:rsidP="002C63CB">
      <w:pPr>
        <w:pStyle w:val="EW"/>
        <w:rPr>
          <w:lang w:val="fr-FR"/>
        </w:rPr>
      </w:pPr>
      <w:r w:rsidRPr="00813539">
        <w:rPr>
          <w:lang w:val="fr-FR"/>
        </w:rPr>
        <w:t>AI</w:t>
      </w:r>
      <w:r w:rsidRPr="00813539">
        <w:rPr>
          <w:lang w:val="fr-FR"/>
        </w:rPr>
        <w:tab/>
      </w:r>
      <w:r w:rsidR="00C876AA" w:rsidRPr="00813539">
        <w:rPr>
          <w:lang w:val="fr-FR"/>
        </w:rPr>
        <w:t>Artificial Intelligence</w:t>
      </w:r>
    </w:p>
    <w:p w14:paraId="578A9B56" w14:textId="1A4FDF07" w:rsidR="004C6A81" w:rsidRPr="00D67716" w:rsidRDefault="004C6A81" w:rsidP="002C63CB">
      <w:pPr>
        <w:pStyle w:val="EW"/>
        <w:rPr>
          <w:lang w:val="en-US"/>
        </w:rPr>
      </w:pPr>
      <w:r w:rsidRPr="00147012">
        <w:rPr>
          <w:lang w:val="en-US"/>
        </w:rPr>
        <w:t>AHAP</w:t>
      </w:r>
      <w:r w:rsidRPr="00147012">
        <w:rPr>
          <w:lang w:val="en-US"/>
        </w:rPr>
        <w:tab/>
      </w:r>
      <w:r w:rsidRPr="00147012">
        <w:t>Apple Haptic and Audio Pattern</w:t>
      </w:r>
    </w:p>
    <w:p w14:paraId="5D40F19E" w14:textId="73E3ACFE" w:rsidR="008A4B65" w:rsidRDefault="008A4B65" w:rsidP="002C63CB">
      <w:pPr>
        <w:pStyle w:val="EW"/>
      </w:pPr>
      <w:r>
        <w:t>AVH</w:t>
      </w:r>
      <w:r>
        <w:tab/>
        <w:t>Audio Video Haptics</w:t>
      </w:r>
    </w:p>
    <w:p w14:paraId="23B7289C" w14:textId="7669176B" w:rsidR="006B3CA2" w:rsidRPr="00FD1967" w:rsidRDefault="006B3CA2" w:rsidP="006B3CA2">
      <w:pPr>
        <w:pStyle w:val="EW"/>
        <w:rPr>
          <w:lang w:val="en-US"/>
        </w:rPr>
      </w:pPr>
      <w:r>
        <w:t>ERM</w:t>
      </w:r>
      <w:r>
        <w:tab/>
        <w:t>E</w:t>
      </w:r>
      <w:r w:rsidRPr="00E77E01">
        <w:t xml:space="preserve">ccentric </w:t>
      </w:r>
      <w:r>
        <w:t>R</w:t>
      </w:r>
      <w:r w:rsidRPr="00E77E01">
        <w:t xml:space="preserve">otating </w:t>
      </w:r>
      <w:r>
        <w:t>M</w:t>
      </w:r>
      <w:r w:rsidRPr="00E77E01">
        <w:t>ass </w:t>
      </w:r>
    </w:p>
    <w:p w14:paraId="3FB7E7C3" w14:textId="00356AC5" w:rsidR="00CF092F" w:rsidRPr="00E87D61" w:rsidRDefault="00CF092F" w:rsidP="00CF092F">
      <w:pPr>
        <w:pStyle w:val="EW"/>
        <w:rPr>
          <w:lang w:val="en-US"/>
        </w:rPr>
      </w:pPr>
      <w:r w:rsidRPr="006B0EFF">
        <w:rPr>
          <w:lang w:val="en-US"/>
        </w:rPr>
        <w:t>HJIF</w:t>
      </w:r>
      <w:r w:rsidRPr="006B0EFF">
        <w:rPr>
          <w:lang w:val="en-US"/>
        </w:rPr>
        <w:tab/>
        <w:t>Haptic JSON Interchanged Format</w:t>
      </w:r>
    </w:p>
    <w:p w14:paraId="46B803D0" w14:textId="7A6AC3CF" w:rsidR="002C63CB" w:rsidRDefault="002C63CB" w:rsidP="002C63CB">
      <w:pPr>
        <w:pStyle w:val="EW"/>
      </w:pPr>
      <w:r>
        <w:t>HMD</w:t>
      </w:r>
      <w:r>
        <w:tab/>
        <w:t>Head Mounted Display</w:t>
      </w:r>
    </w:p>
    <w:p w14:paraId="48060E90" w14:textId="77777777" w:rsidR="00FC6EC0" w:rsidRDefault="00FC6EC0" w:rsidP="00FC6EC0">
      <w:pPr>
        <w:pStyle w:val="EW"/>
        <w:rPr>
          <w:lang w:val="en-US"/>
        </w:rPr>
      </w:pPr>
      <w:r w:rsidRPr="00640BCA">
        <w:rPr>
          <w:lang w:val="en-US"/>
        </w:rPr>
        <w:t>JSON</w:t>
      </w:r>
      <w:r w:rsidRPr="00640BCA">
        <w:rPr>
          <w:lang w:val="en-US"/>
        </w:rPr>
        <w:tab/>
        <w:t>JavaScript Object Notation</w:t>
      </w:r>
    </w:p>
    <w:p w14:paraId="2B698A5F" w14:textId="77777777" w:rsidR="00FC6EC0" w:rsidRDefault="00FC6EC0" w:rsidP="00FC6EC0">
      <w:pPr>
        <w:pStyle w:val="EW"/>
        <w:rPr>
          <w:lang w:val="en-US"/>
        </w:rPr>
      </w:pPr>
      <w:r>
        <w:rPr>
          <w:lang w:val="en-US"/>
        </w:rPr>
        <w:t>LRA</w:t>
      </w:r>
      <w:r>
        <w:rPr>
          <w:lang w:val="en-US"/>
        </w:rPr>
        <w:tab/>
        <w:t>L</w:t>
      </w:r>
      <w:r w:rsidRPr="00A8664E">
        <w:rPr>
          <w:lang w:val="en-US"/>
        </w:rPr>
        <w:t xml:space="preserve">inear </w:t>
      </w:r>
      <w:r>
        <w:rPr>
          <w:lang w:val="en-US"/>
        </w:rPr>
        <w:t>R</w:t>
      </w:r>
      <w:r w:rsidRPr="00A8664E">
        <w:rPr>
          <w:lang w:val="en-US"/>
        </w:rPr>
        <w:t xml:space="preserve">esonant </w:t>
      </w:r>
      <w:r>
        <w:rPr>
          <w:lang w:val="en-US"/>
        </w:rPr>
        <w:t>A</w:t>
      </w:r>
      <w:r w:rsidRPr="00A8664E">
        <w:rPr>
          <w:lang w:val="en-US"/>
        </w:rPr>
        <w:t>ctuators</w:t>
      </w:r>
    </w:p>
    <w:p w14:paraId="0AEE331C" w14:textId="77777777" w:rsidR="00FC6EC0" w:rsidRDefault="00FC6EC0" w:rsidP="00FC6EC0">
      <w:pPr>
        <w:pStyle w:val="EW"/>
        <w:rPr>
          <w:lang w:val="en-US"/>
        </w:rPr>
      </w:pPr>
      <w:r>
        <w:rPr>
          <w:lang w:val="en-US"/>
        </w:rPr>
        <w:t>MPEG</w:t>
      </w:r>
      <w:r>
        <w:rPr>
          <w:lang w:val="en-US"/>
        </w:rPr>
        <w:tab/>
        <w:t>Motion Picture Expert Group</w:t>
      </w:r>
    </w:p>
    <w:p w14:paraId="6F2B6F6B" w14:textId="77777777" w:rsidR="00FC6EC0" w:rsidRDefault="00FC6EC0" w:rsidP="00FC6EC0">
      <w:pPr>
        <w:pStyle w:val="EW"/>
        <w:rPr>
          <w:lang w:val="en-US"/>
        </w:rPr>
      </w:pPr>
      <w:r>
        <w:rPr>
          <w:lang w:val="en-US"/>
        </w:rPr>
        <w:t>PCM</w:t>
      </w:r>
      <w:r>
        <w:rPr>
          <w:lang w:val="en-US"/>
        </w:rPr>
        <w:tab/>
        <w:t>Pulse-Code Modulation</w:t>
      </w:r>
    </w:p>
    <w:p w14:paraId="705E4930" w14:textId="77777777" w:rsidR="00FC6EC0" w:rsidRDefault="00FC6EC0" w:rsidP="00FC6EC0">
      <w:pPr>
        <w:pStyle w:val="EW"/>
        <w:rPr>
          <w:lang w:val="en-US"/>
        </w:rPr>
      </w:pPr>
      <w:r>
        <w:rPr>
          <w:lang w:val="en-US"/>
        </w:rPr>
        <w:t>SMPTE</w:t>
      </w:r>
      <w:r>
        <w:rPr>
          <w:lang w:val="en-US"/>
        </w:rPr>
        <w:tab/>
        <w:t>Society of Motion Picture Television Experts</w:t>
      </w:r>
    </w:p>
    <w:p w14:paraId="6C2AB73D" w14:textId="622F9181" w:rsidR="00FC6EC0" w:rsidRDefault="00FC6EC0" w:rsidP="00FC6EC0">
      <w:pPr>
        <w:pStyle w:val="EW"/>
        <w:rPr>
          <w:lang w:val="en-US"/>
        </w:rPr>
      </w:pPr>
      <w:r>
        <w:rPr>
          <w:lang w:val="en-US"/>
        </w:rPr>
        <w:t>RIFF</w:t>
      </w:r>
      <w:r>
        <w:rPr>
          <w:lang w:val="en-US"/>
        </w:rPr>
        <w:tab/>
      </w:r>
      <w:r w:rsidR="001C675A">
        <w:rPr>
          <w:lang w:val="en-US"/>
        </w:rPr>
        <w:t>Resource</w:t>
      </w:r>
      <w:r>
        <w:rPr>
          <w:lang w:val="en-US"/>
        </w:rPr>
        <w:t xml:space="preserve"> Interchange File Format</w:t>
      </w:r>
    </w:p>
    <w:p w14:paraId="3DC4824A" w14:textId="77777777" w:rsidR="00FC6EC0" w:rsidRDefault="00FC6EC0" w:rsidP="00FC6EC0">
      <w:pPr>
        <w:pStyle w:val="EW"/>
        <w:rPr>
          <w:lang w:val="en-US"/>
        </w:rPr>
      </w:pPr>
      <w:r>
        <w:rPr>
          <w:lang w:val="en-US"/>
        </w:rPr>
        <w:t>WAV</w:t>
      </w:r>
      <w:r>
        <w:rPr>
          <w:lang w:val="en-US"/>
        </w:rPr>
        <w:tab/>
        <w:t>Waveform Audio File format</w:t>
      </w:r>
    </w:p>
    <w:p w14:paraId="00D3B5F6" w14:textId="240BEBC1" w:rsidR="00FC6EC0" w:rsidRDefault="00FC6EC0" w:rsidP="00FC6EC0">
      <w:pPr>
        <w:pStyle w:val="EW"/>
      </w:pPr>
      <w:r>
        <w:rPr>
          <w:lang w:val="en-US"/>
        </w:rPr>
        <w:t>XML</w:t>
      </w:r>
      <w:r>
        <w:rPr>
          <w:lang w:val="en-US"/>
        </w:rPr>
        <w:tab/>
        <w:t>Extensible Markup Language</w:t>
      </w:r>
    </w:p>
    <w:p w14:paraId="1C771EBA" w14:textId="77777777" w:rsidR="002C63CB" w:rsidRDefault="002C63CB" w:rsidP="002C63CB">
      <w:pPr>
        <w:pStyle w:val="EW"/>
      </w:pPr>
      <w:r>
        <w:t>XR</w:t>
      </w:r>
      <w:r>
        <w:tab/>
        <w:t>Extended Reality</w:t>
      </w:r>
    </w:p>
    <w:p w14:paraId="390ECB5B" w14:textId="77777777" w:rsidR="002C63CB" w:rsidRPr="004D3578" w:rsidRDefault="002C63CB">
      <w:pPr>
        <w:pStyle w:val="EW"/>
      </w:pPr>
    </w:p>
    <w:p w14:paraId="1EA365ED" w14:textId="77777777" w:rsidR="00080512" w:rsidRPr="004D3578" w:rsidRDefault="00080512">
      <w:pPr>
        <w:pStyle w:val="EW"/>
      </w:pPr>
    </w:p>
    <w:p w14:paraId="73E89163" w14:textId="77777777" w:rsidR="006F6786" w:rsidRDefault="00080512">
      <w:pPr>
        <w:pStyle w:val="Heading1"/>
      </w:pPr>
      <w:bookmarkStart w:id="29" w:name="clause4"/>
      <w:bookmarkStart w:id="30" w:name="_Toc183021386"/>
      <w:bookmarkEnd w:id="29"/>
      <w:r w:rsidRPr="004D3578">
        <w:t>4</w:t>
      </w:r>
      <w:r w:rsidRPr="004D3578">
        <w:tab/>
      </w:r>
      <w:r w:rsidR="006F6786">
        <w:t>Background</w:t>
      </w:r>
      <w:bookmarkEnd w:id="30"/>
    </w:p>
    <w:p w14:paraId="12015FC1" w14:textId="77777777" w:rsidR="000D0188" w:rsidRDefault="000D0188" w:rsidP="000D0188">
      <w:pPr>
        <w:pStyle w:val="Heading2"/>
      </w:pPr>
      <w:bookmarkStart w:id="31" w:name="_Toc183021387"/>
      <w:r>
        <w:t>4.1</w:t>
      </w:r>
      <w:r>
        <w:tab/>
        <w:t>Introduction</w:t>
      </w:r>
      <w:bookmarkEnd w:id="31"/>
    </w:p>
    <w:p w14:paraId="11C16163" w14:textId="77777777" w:rsidR="001D3444" w:rsidRDefault="001D3444" w:rsidP="001D3444">
      <w:r>
        <w:t>For the purpose of this document, t</w:t>
      </w:r>
      <w:r w:rsidRPr="007D41E3">
        <w:t xml:space="preserve">wo different haptic </w:t>
      </w:r>
      <w:r>
        <w:t>control-loops systems are defined</w:t>
      </w:r>
      <w:r w:rsidRPr="007D41E3">
        <w:t>: closed-loop</w:t>
      </w:r>
      <w:r>
        <w:t>-haptics</w:t>
      </w:r>
      <w:r w:rsidRPr="007D41E3">
        <w:t xml:space="preserve"> and open-loop</w:t>
      </w:r>
      <w:r>
        <w:t>-haptics</w:t>
      </w:r>
      <w:r w:rsidRPr="007D41E3">
        <w:t xml:space="preserve">. </w:t>
      </w:r>
    </w:p>
    <w:p w14:paraId="42C1DB6C" w14:textId="77777777" w:rsidR="001D3444" w:rsidRDefault="001D3444" w:rsidP="001D3444">
      <w:pPr>
        <w:rPr>
          <w:lang w:val="en-US"/>
        </w:rPr>
      </w:pPr>
      <w:r w:rsidRPr="007D41E3">
        <w:t>Closed-loop</w:t>
      </w:r>
      <w:r>
        <w:t>-haptics systems</w:t>
      </w:r>
      <w:r w:rsidRPr="007D41E3">
        <w:t xml:space="preserve"> refer to architectures </w:t>
      </w:r>
      <w:r>
        <w:t xml:space="preserve">where the user received feedback is </w:t>
      </w:r>
      <w:r w:rsidRPr="0055211A">
        <w:t xml:space="preserve">based on </w:t>
      </w:r>
      <w:r>
        <w:t xml:space="preserve">(local or remote) </w:t>
      </w:r>
      <w:r w:rsidRPr="0055211A">
        <w:t>information (sensory information or simulated information)</w:t>
      </w:r>
      <w:r>
        <w:t xml:space="preserve"> </w:t>
      </w:r>
      <w:r w:rsidRPr="0055211A">
        <w:t>received from</w:t>
      </w:r>
      <w:r>
        <w:t xml:space="preserve"> the system</w:t>
      </w:r>
      <w:r w:rsidRPr="0055211A">
        <w:t xml:space="preserve"> following user interactions.</w:t>
      </w:r>
      <w:r>
        <w:t xml:space="preserve"> </w:t>
      </w:r>
      <w:r>
        <w:rPr>
          <w:lang w:val="en-US"/>
        </w:rPr>
        <w:t xml:space="preserve">Closed-loop-haptics systems are illustrated in figure 4-1. </w:t>
      </w:r>
    </w:p>
    <w:p w14:paraId="220B8A83" w14:textId="77777777" w:rsidR="001D3444" w:rsidRDefault="001D3444" w:rsidP="001D3444">
      <w:r>
        <w:t xml:space="preserve">The haptic feedback is an integral part of the interaction mechanism, it provides necessary information to the user to adjust his input to the system. User inputs are </w:t>
      </w:r>
      <w:r w:rsidRPr="00003F60">
        <w:t>continuously monitor</w:t>
      </w:r>
      <w:r>
        <w:t>ed by the system in order to</w:t>
      </w:r>
      <w:r w:rsidRPr="00003F60">
        <w:t xml:space="preserve"> </w:t>
      </w:r>
      <w:r>
        <w:t xml:space="preserve">constantly </w:t>
      </w:r>
      <w:r w:rsidRPr="00003F60">
        <w:t xml:space="preserve">adjust the </w:t>
      </w:r>
      <w:r>
        <w:t>haptic effects</w:t>
      </w:r>
      <w:r w:rsidRPr="00003F60">
        <w:t xml:space="preserve"> </w:t>
      </w:r>
      <w:r>
        <w:t>sent to</w:t>
      </w:r>
      <w:r w:rsidRPr="00003F60">
        <w:t xml:space="preserve"> the haptic device</w:t>
      </w:r>
      <w:r>
        <w:t>. Such c</w:t>
      </w:r>
      <w:r w:rsidRPr="007D41E3">
        <w:t>losed-loop</w:t>
      </w:r>
      <w:r>
        <w:t>-haptics system</w:t>
      </w:r>
      <w:r w:rsidRPr="007D41E3">
        <w:t xml:space="preserve"> </w:t>
      </w:r>
      <w:r w:rsidRPr="004422B4">
        <w:t xml:space="preserve">is typically </w:t>
      </w:r>
      <w:r w:rsidRPr="00B52F38">
        <w:t>(but not exclusively)</w:t>
      </w:r>
      <w:r>
        <w:t xml:space="preserve"> </w:t>
      </w:r>
      <w:r w:rsidRPr="004422B4">
        <w:t xml:space="preserve">used for </w:t>
      </w:r>
      <w:r w:rsidRPr="007D41E3">
        <w:t>human–machine interactions, i.e. a human control</w:t>
      </w:r>
      <w:r>
        <w:t>s</w:t>
      </w:r>
      <w:r w:rsidRPr="007D41E3">
        <w:t xml:space="preserve"> a remote machine and the machine responds according to the input control with measures, allowing the human to adapt his behaviour.</w:t>
      </w:r>
      <w:r>
        <w:t xml:space="preserve"> </w:t>
      </w:r>
      <w:r w:rsidRPr="007D41E3">
        <w:t>Rapid response time is therefore</w:t>
      </w:r>
      <w:r>
        <w:t xml:space="preserve"> mandatory along with ultra reliability which may</w:t>
      </w:r>
      <w:r w:rsidRPr="007D41E3">
        <w:t xml:space="preserve"> requir</w:t>
      </w:r>
      <w:r>
        <w:t>e</w:t>
      </w:r>
      <w:r w:rsidRPr="007D41E3">
        <w:t xml:space="preserve"> new network architectures. </w:t>
      </w:r>
      <w:r w:rsidRPr="00B34BE4">
        <w:t xml:space="preserve">Some examples </w:t>
      </w:r>
      <w:r>
        <w:t>of</w:t>
      </w:r>
      <w:r w:rsidRPr="00B34BE4">
        <w:t xml:space="preserve"> closed-loop haptic systems are surgical simulators and teleoperation robots.</w:t>
      </w:r>
      <w:r>
        <w:t xml:space="preserve"> </w:t>
      </w:r>
    </w:p>
    <w:p w14:paraId="2FCD99FC" w14:textId="77777777" w:rsidR="001D3444" w:rsidRDefault="001D3444" w:rsidP="001D3444">
      <w:r w:rsidRPr="007D41E3">
        <w:t>Closed-loop</w:t>
      </w:r>
      <w:r>
        <w:t>-haptic systems</w:t>
      </w:r>
      <w:r w:rsidRPr="007D41E3">
        <w:t xml:space="preserve"> </w:t>
      </w:r>
      <w:r>
        <w:t>are</w:t>
      </w:r>
      <w:r w:rsidRPr="007D41E3">
        <w:t xml:space="preserve"> out of scope for this feasibilit</w:t>
      </w:r>
      <w:r>
        <w:t>y</w:t>
      </w:r>
      <w:r w:rsidRPr="007D41E3">
        <w:t xml:space="preserve"> study.</w:t>
      </w:r>
      <w:r w:rsidRPr="007D41E3">
        <w:rPr>
          <w:lang w:val="en-US"/>
        </w:rPr>
        <w:t> </w:t>
      </w:r>
    </w:p>
    <w:p w14:paraId="7D991C94" w14:textId="77777777" w:rsidR="001D3444" w:rsidRDefault="001D3444" w:rsidP="001D3444">
      <w:r>
        <w:object w:dxaOrig="8341" w:dyaOrig="997" w14:anchorId="1A0CB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48pt" o:ole="">
            <v:imagedata r:id="rId29" o:title=""/>
          </v:shape>
          <o:OLEObject Type="Embed" ProgID="Visio.Drawing.15" ShapeID="_x0000_i1025" DrawAspect="Content" ObjectID="_1793681659" r:id="rId30"/>
        </w:object>
      </w:r>
      <w:r>
        <w:object w:dxaOrig="8341" w:dyaOrig="1538" w14:anchorId="7505EED4">
          <v:shape id="_x0000_i1026" type="#_x0000_t75" style="width:420pt;height:78pt" o:ole="">
            <v:imagedata r:id="rId31" o:title=""/>
          </v:shape>
          <o:OLEObject Type="Embed" ProgID="Visio.Drawing.15" ShapeID="_x0000_i1026" DrawAspect="Content" ObjectID="_1793681660" r:id="rId32"/>
        </w:object>
      </w:r>
    </w:p>
    <w:p w14:paraId="75EA5744" w14:textId="77777777" w:rsidR="001D3444" w:rsidRPr="007501A6" w:rsidRDefault="001D3444" w:rsidP="001D3444">
      <w:pPr>
        <w:jc w:val="center"/>
        <w:rPr>
          <w:b/>
          <w:bCs/>
          <w:lang w:val="en-US"/>
        </w:rPr>
      </w:pPr>
      <w:r w:rsidRPr="007501A6">
        <w:rPr>
          <w:b/>
          <w:bCs/>
        </w:rPr>
        <w:t xml:space="preserve">Figure </w:t>
      </w:r>
      <w:r>
        <w:rPr>
          <w:b/>
          <w:bCs/>
        </w:rPr>
        <w:t>4-1</w:t>
      </w:r>
      <w:r w:rsidRPr="007501A6">
        <w:rPr>
          <w:b/>
          <w:bCs/>
        </w:rPr>
        <w:t>: closed-loop: remote involvement (top), and local involvement only (bottom).</w:t>
      </w:r>
    </w:p>
    <w:p w14:paraId="3A22D57F" w14:textId="77777777" w:rsidR="001D3444" w:rsidRDefault="001D3444" w:rsidP="001D3444"/>
    <w:p w14:paraId="65654479" w14:textId="77777777" w:rsidR="001D3444" w:rsidRDefault="001D3444" w:rsidP="001D3444">
      <w:pPr>
        <w:rPr>
          <w:i/>
          <w:iCs/>
          <w:lang w:val="en-US"/>
        </w:rPr>
      </w:pPr>
      <w:r w:rsidRPr="001314E7">
        <w:t xml:space="preserve">Open-loop haptics systems </w:t>
      </w:r>
      <w:r>
        <w:t>refer to architectures where the user received</w:t>
      </w:r>
      <w:r w:rsidRPr="001314E7">
        <w:t xml:space="preserve"> haptic feedback </w:t>
      </w:r>
      <w:r>
        <w:t xml:space="preserve">is provided by the system (local or remote) </w:t>
      </w:r>
      <w:r w:rsidRPr="001314E7">
        <w:t>without using</w:t>
      </w:r>
      <w:r>
        <w:t xml:space="preserve"> </w:t>
      </w:r>
      <w:r w:rsidRPr="001314E7">
        <w:t>sensory</w:t>
      </w:r>
      <w:r>
        <w:t xml:space="preserve"> or simulated</w:t>
      </w:r>
      <w:r w:rsidRPr="001314E7">
        <w:t xml:space="preserve"> information</w:t>
      </w:r>
      <w:r>
        <w:t>,</w:t>
      </w:r>
      <w:r w:rsidRPr="001314E7">
        <w:t xml:space="preserve"> i.e., they operate based on pre-defined </w:t>
      </w:r>
      <w:r>
        <w:t>settings</w:t>
      </w:r>
      <w:r w:rsidRPr="001314E7">
        <w:t xml:space="preserve"> and do not adjust based on the user's interactions. They include unidirectional or bi-directional haptics media transmission with similar requirements/constraints on QoE as those applying to audio and video streaming or real-time communication in the current 3GPP architecture, taking into account human touch perceptual thresholds. Some examples </w:t>
      </w:r>
      <w:r>
        <w:t>of</w:t>
      </w:r>
      <w:r w:rsidRPr="001314E7">
        <w:t xml:space="preserve"> open-loop haptic systems are vibration feedback </w:t>
      </w:r>
      <w:r>
        <w:t xml:space="preserve">in gaming controllers </w:t>
      </w:r>
      <w:r w:rsidRPr="001314E7">
        <w:t>and tactile feedback in wearable devices like smartwatches. The different haptic modalities (including both tactile and kinesthetic) relevant in open loop haptic systems are part of the study.</w:t>
      </w:r>
      <w:r>
        <w:t xml:space="preserve"> Open-loop haptics systems are illustrated in the figure 4-2 below. </w:t>
      </w:r>
    </w:p>
    <w:p w14:paraId="7900BFE7" w14:textId="77777777" w:rsidR="001D3444" w:rsidRDefault="001D3444" w:rsidP="001D3444">
      <w:r>
        <w:object w:dxaOrig="10321" w:dyaOrig="997" w14:anchorId="7FA82AF4">
          <v:shape id="_x0000_i1027" type="#_x0000_t75" style="width:480pt;height:48pt" o:ole="">
            <v:imagedata r:id="rId33" o:title=""/>
          </v:shape>
          <o:OLEObject Type="Embed" ProgID="Visio.Drawing.15" ShapeID="_x0000_i1027" DrawAspect="Content" ObjectID="_1793681661" r:id="rId34"/>
        </w:object>
      </w:r>
    </w:p>
    <w:p w14:paraId="2CCEFAFA" w14:textId="77777777" w:rsidR="001D3444" w:rsidRDefault="001D3444" w:rsidP="001D3444">
      <w:r>
        <w:object w:dxaOrig="12877" w:dyaOrig="1141" w14:anchorId="7184E13A">
          <v:shape id="_x0000_i1028" type="#_x0000_t75" style="width:480pt;height:42pt" o:ole="">
            <v:imagedata r:id="rId35" o:title=""/>
          </v:shape>
          <o:OLEObject Type="Embed" ProgID="Visio.Drawing.15" ShapeID="_x0000_i1028" DrawAspect="Content" ObjectID="_1793681662" r:id="rId36"/>
        </w:object>
      </w:r>
    </w:p>
    <w:p w14:paraId="1B7F1E9E" w14:textId="77777777" w:rsidR="001D3444" w:rsidRPr="007501A6" w:rsidRDefault="001D3444" w:rsidP="001D3444">
      <w:pPr>
        <w:ind w:firstLine="284"/>
        <w:jc w:val="center"/>
        <w:rPr>
          <w:b/>
          <w:bCs/>
          <w:lang w:val="en-US"/>
        </w:rPr>
      </w:pPr>
      <w:r w:rsidRPr="007501A6">
        <w:rPr>
          <w:b/>
          <w:bCs/>
        </w:rPr>
        <w:t xml:space="preserve">Figure </w:t>
      </w:r>
      <w:r>
        <w:rPr>
          <w:b/>
          <w:bCs/>
        </w:rPr>
        <w:t>4-2</w:t>
      </w:r>
      <w:r w:rsidRPr="007501A6">
        <w:rPr>
          <w:b/>
          <w:bCs/>
        </w:rPr>
        <w:t xml:space="preserve">: </w:t>
      </w:r>
      <w:r>
        <w:rPr>
          <w:b/>
          <w:bCs/>
        </w:rPr>
        <w:t>open</w:t>
      </w:r>
      <w:r w:rsidRPr="007501A6">
        <w:rPr>
          <w:b/>
          <w:bCs/>
        </w:rPr>
        <w:t xml:space="preserve">-loop: </w:t>
      </w:r>
      <w:r>
        <w:rPr>
          <w:b/>
          <w:bCs/>
        </w:rPr>
        <w:t>unidirectional</w:t>
      </w:r>
      <w:r w:rsidRPr="007501A6">
        <w:rPr>
          <w:b/>
          <w:bCs/>
        </w:rPr>
        <w:t xml:space="preserve"> (top ), and </w:t>
      </w:r>
      <w:r>
        <w:rPr>
          <w:b/>
          <w:bCs/>
        </w:rPr>
        <w:t>bidirectional</w:t>
      </w:r>
      <w:r w:rsidRPr="007501A6">
        <w:rPr>
          <w:b/>
          <w:bCs/>
        </w:rPr>
        <w:t xml:space="preserve"> (bottom).</w:t>
      </w:r>
    </w:p>
    <w:p w14:paraId="76C6460C" w14:textId="77777777" w:rsidR="001D3444" w:rsidRDefault="001D3444" w:rsidP="001D3444">
      <w:pPr>
        <w:rPr>
          <w:lang w:val="en-US"/>
        </w:rPr>
      </w:pPr>
      <w:r>
        <w:rPr>
          <w:lang w:val="en-US"/>
        </w:rPr>
        <w:t xml:space="preserve">Note: When a local open-loop system is in place, the Network and Remote system elements in figure 4-2 are not used.  </w:t>
      </w:r>
    </w:p>
    <w:p w14:paraId="0906D93B" w14:textId="49796AD5" w:rsidR="006D428E" w:rsidRPr="0095631B" w:rsidRDefault="006D428E" w:rsidP="00E87D61">
      <w:pPr>
        <w:pStyle w:val="Heading2"/>
      </w:pPr>
      <w:bookmarkStart w:id="32" w:name="_Toc183021388"/>
      <w:r>
        <w:lastRenderedPageBreak/>
        <w:t xml:space="preserve">4.2 </w:t>
      </w:r>
      <w:r>
        <w:tab/>
      </w:r>
      <w:r w:rsidRPr="0095631B">
        <w:t>Definition of Haptic</w:t>
      </w:r>
      <w:r>
        <w:t>s</w:t>
      </w:r>
      <w:r w:rsidRPr="0095631B">
        <w:t xml:space="preserve"> Media</w:t>
      </w:r>
      <w:bookmarkEnd w:id="32"/>
      <w:r>
        <w:t xml:space="preserve"> </w:t>
      </w:r>
    </w:p>
    <w:p w14:paraId="66C84FF3" w14:textId="148A0D62" w:rsidR="006D428E" w:rsidRPr="00863280" w:rsidRDefault="006D428E" w:rsidP="006D428E">
      <w:pPr>
        <w:rPr>
          <w:lang w:val="en-US"/>
        </w:rPr>
      </w:pPr>
      <w:r w:rsidRPr="00445BCF">
        <w:rPr>
          <w:lang w:val="en-US"/>
        </w:rPr>
        <w:t>Haptics relates to the sense of touch. As a media, Haptics represents information describing physical feedback rendered for a specific user device and body location. This information is defined as a new media type and is described by a time-based signal (a haptic effect) or a spatial signal (a physical property of an object). The rendering is triggered by a timing information or an interaction. Different Haptic modalities are considered, targeting different human mechanoreceptors (tactile, kinesthetic, proprioception) and thermoreceptors.</w:t>
      </w:r>
      <w:r w:rsidRPr="7A55CE6D">
        <w:rPr>
          <w:lang w:val="en-US"/>
        </w:rPr>
        <w:t xml:space="preserve"> </w:t>
      </w:r>
      <w:r w:rsidRPr="00D67716">
        <w:rPr>
          <w:lang w:val="en-US"/>
        </w:rPr>
        <w:t>[</w:t>
      </w:r>
      <w:r w:rsidR="001C3432" w:rsidRPr="00D67716">
        <w:t>7</w:t>
      </w:r>
      <w:r w:rsidRPr="00D67716">
        <w:rPr>
          <w:lang w:val="en-US"/>
        </w:rPr>
        <w:t>]</w:t>
      </w:r>
    </w:p>
    <w:p w14:paraId="43B4C033" w14:textId="77777777" w:rsidR="006F6786" w:rsidRDefault="006F6786" w:rsidP="00871B93">
      <w:pPr>
        <w:pStyle w:val="EW"/>
        <w:ind w:left="0" w:firstLine="0"/>
      </w:pPr>
    </w:p>
    <w:p w14:paraId="535A91D1" w14:textId="7D27E2F2" w:rsidR="00871B93" w:rsidRDefault="00871B93" w:rsidP="00E87D61">
      <w:pPr>
        <w:pStyle w:val="Heading2"/>
      </w:pPr>
      <w:bookmarkStart w:id="33" w:name="_Toc183021389"/>
      <w:r>
        <w:t xml:space="preserve">4.3 </w:t>
      </w:r>
      <w:r w:rsidR="00DE544B">
        <w:tab/>
      </w:r>
      <w:r>
        <w:t>Haptics media pipeline</w:t>
      </w:r>
      <w:bookmarkEnd w:id="33"/>
    </w:p>
    <w:p w14:paraId="5498E474" w14:textId="03B259F7" w:rsidR="00871B93" w:rsidRPr="007F7F18" w:rsidRDefault="00871B93" w:rsidP="005B291B">
      <w:r>
        <w:t>Haptics can be used as a media type at the same level as audio and video</w:t>
      </w:r>
      <w:r w:rsidRPr="005B291B">
        <w:rPr>
          <w:lang w:val="en-US"/>
        </w:rPr>
        <w:t xml:space="preserve">. </w:t>
      </w:r>
      <w:r w:rsidR="005B291B">
        <w:t xml:space="preserve">Figure 4.3-1 </w:t>
      </w:r>
      <w:r>
        <w:t>depicts an end-to-end streaming pipeline associating audio, video and haptics in the most complete scenario of interactive 3D scenes. A simpler version of the pipeline consists in 2D AVH (Audio-Video-Haptics media) with only 2D assets and no interaction.</w:t>
      </w:r>
    </w:p>
    <w:p w14:paraId="088114B4" w14:textId="77777777" w:rsidR="00871B93" w:rsidRDefault="00871B93" w:rsidP="00871B93">
      <w:pPr>
        <w:spacing w:after="0"/>
      </w:pPr>
    </w:p>
    <w:p w14:paraId="5B03F9B5" w14:textId="0F301244" w:rsidR="00871B93" w:rsidRDefault="00871B93" w:rsidP="0017676A">
      <w:pPr>
        <w:pStyle w:val="TH"/>
      </w:pPr>
    </w:p>
    <w:p w14:paraId="05190FA8" w14:textId="4C3CDC45" w:rsidR="00820EDA" w:rsidRDefault="00820EDA" w:rsidP="0017676A">
      <w:pPr>
        <w:pStyle w:val="TH"/>
      </w:pPr>
      <w:r>
        <w:rPr>
          <w:noProof/>
        </w:rPr>
        <w:drawing>
          <wp:inline distT="0" distB="0" distL="0" distR="0" wp14:anchorId="55DB12B7" wp14:editId="24BF1E39">
            <wp:extent cx="6122035" cy="2452370"/>
            <wp:effectExtent l="0" t="0" r="0" b="5080"/>
            <wp:docPr id="743314603" name="Picture 1" descr="A computer screen shot of a block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314603" name="Picture 1" descr="A computer screen shot of a blockchain&#10;&#10;Description automatically generated"/>
                    <pic:cNvPicPr/>
                  </pic:nvPicPr>
                  <pic:blipFill>
                    <a:blip r:embed="rId37" cstate="print">
                      <a:extLst>
                        <a:ext uri="{28A0092B-C50C-407E-A947-70E740481C1C}">
                          <a14:useLocalDpi xmlns:a14="http://schemas.microsoft.com/office/drawing/2010/main" val="0"/>
                        </a:ext>
                      </a:extLst>
                    </a:blip>
                    <a:stretch>
                      <a:fillRect/>
                    </a:stretch>
                  </pic:blipFill>
                  <pic:spPr>
                    <a:xfrm>
                      <a:off x="0" y="0"/>
                      <a:ext cx="6122035" cy="2452370"/>
                    </a:xfrm>
                    <a:prstGeom prst="rect">
                      <a:avLst/>
                    </a:prstGeom>
                  </pic:spPr>
                </pic:pic>
              </a:graphicData>
            </a:graphic>
          </wp:inline>
        </w:drawing>
      </w:r>
    </w:p>
    <w:p w14:paraId="428F770F" w14:textId="7E839EEF" w:rsidR="00871B93" w:rsidRPr="00E87D61" w:rsidRDefault="00871B93" w:rsidP="0017676A">
      <w:pPr>
        <w:pStyle w:val="TF"/>
      </w:pPr>
      <w:bookmarkStart w:id="34" w:name="_Ref176938133"/>
      <w:r w:rsidRPr="00E87D61">
        <w:t>Figure 4.3</w:t>
      </w:r>
      <w:bookmarkEnd w:id="34"/>
      <w:r w:rsidR="00B53FC8" w:rsidRPr="00E87D61">
        <w:t xml:space="preserve">-1 </w:t>
      </w:r>
      <w:r w:rsidRPr="00E87D61">
        <w:t>Audio-visual Haptic end-to-end streaming pipeline.</w:t>
      </w:r>
    </w:p>
    <w:p w14:paraId="75B0D08F" w14:textId="14D76048" w:rsidR="00871B93" w:rsidRDefault="00871B93" w:rsidP="00871B93">
      <w:pPr>
        <w:pStyle w:val="EW"/>
        <w:ind w:left="0" w:firstLine="0"/>
      </w:pPr>
      <w:r>
        <w:t>This figure also illustrates the different formats and some existing APIs supporting haptics media.</w:t>
      </w:r>
    </w:p>
    <w:p w14:paraId="36E7576D" w14:textId="77777777" w:rsidR="00820EDA" w:rsidRDefault="00820EDA" w:rsidP="00871B93">
      <w:pPr>
        <w:pStyle w:val="EW"/>
        <w:ind w:left="0" w:firstLine="0"/>
      </w:pPr>
    </w:p>
    <w:p w14:paraId="5910A03A" w14:textId="77777777" w:rsidR="00871B93" w:rsidRDefault="00871B93" w:rsidP="00871B93">
      <w:pPr>
        <w:pStyle w:val="EW"/>
        <w:ind w:left="0" w:firstLine="0"/>
      </w:pPr>
    </w:p>
    <w:p w14:paraId="74F6C8D1" w14:textId="77777777" w:rsidR="0093243D" w:rsidRDefault="0093243D" w:rsidP="0093243D">
      <w:r>
        <w:fldChar w:fldCharType="begin"/>
      </w:r>
      <w:r>
        <w:instrText xml:space="preserve"> REF _Ref176938133 \h </w:instrText>
      </w:r>
      <w:r>
        <w:fldChar w:fldCharType="separate"/>
      </w:r>
      <w:r>
        <w:t xml:space="preserve">Figure </w:t>
      </w:r>
      <w:r>
        <w:rPr>
          <w:noProof/>
        </w:rPr>
        <w:t>4.3</w:t>
      </w:r>
      <w:r>
        <w:fldChar w:fldCharType="end"/>
      </w:r>
      <w:r>
        <w:t xml:space="preserve">-2 depicts an end-to-end real-time communication pipeline associating audio, video and haptics media. In a real-time communication use case, the haptic media is managed similarly to audio and video. The input is captured from input sensors, a camera for the video, a microphone for audio and dedicated haptic sensors (motion, pressure…) for haptics media. Alternatively, the signal can be loaded from the storage, typically a library of encoded effects can be stored and retrieved on the fly and sent to the receiver. The signals are then encoded and distributed using existing coded formats and protocols. </w:t>
      </w:r>
    </w:p>
    <w:p w14:paraId="3A830059" w14:textId="4DF946B1" w:rsidR="0093243D" w:rsidRDefault="0093243D" w:rsidP="0093243D">
      <w:r>
        <w:t xml:space="preserve">On the receiver side, the various media are decoded and rendered with the appropriate devices, loudspeaker, screen or </w:t>
      </w:r>
      <w:r w:rsidR="00313AB2">
        <w:t xml:space="preserve">haptics </w:t>
      </w:r>
      <w:r>
        <w:t>devices</w:t>
      </w:r>
      <w:r w:rsidR="00313AB2">
        <w:t xml:space="preserve"> (e.g. vibrotactile)</w:t>
      </w:r>
      <w:r>
        <w:t>.</w:t>
      </w:r>
    </w:p>
    <w:p w14:paraId="4EB12B13" w14:textId="77777777" w:rsidR="0093243D" w:rsidRDefault="0093243D" w:rsidP="0093243D">
      <w:pPr>
        <w:spacing w:after="0"/>
        <w:jc w:val="center"/>
      </w:pPr>
      <w:r w:rsidRPr="00103DF8">
        <w:rPr>
          <w:noProof/>
        </w:rPr>
        <w:lastRenderedPageBreak/>
        <w:drawing>
          <wp:inline distT="0" distB="0" distL="0" distR="0" wp14:anchorId="31443EBF" wp14:editId="2228017A">
            <wp:extent cx="4244340" cy="1647274"/>
            <wp:effectExtent l="0" t="0" r="3810" b="0"/>
            <wp:docPr id="140948402" name="Picture 1" descr="A close-up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09241" name="Picture 1" descr="A close-up of a network&#10;&#10;Description automatically generated"/>
                    <pic:cNvPicPr/>
                  </pic:nvPicPr>
                  <pic:blipFill>
                    <a:blip r:embed="rId38"/>
                    <a:stretch>
                      <a:fillRect/>
                    </a:stretch>
                  </pic:blipFill>
                  <pic:spPr>
                    <a:xfrm>
                      <a:off x="0" y="0"/>
                      <a:ext cx="4254211" cy="1651105"/>
                    </a:xfrm>
                    <a:prstGeom prst="rect">
                      <a:avLst/>
                    </a:prstGeom>
                  </pic:spPr>
                </pic:pic>
              </a:graphicData>
            </a:graphic>
          </wp:inline>
        </w:drawing>
      </w:r>
    </w:p>
    <w:p w14:paraId="7DCE6272" w14:textId="77777777" w:rsidR="0093243D" w:rsidRPr="00126B33" w:rsidRDefault="0093243D" w:rsidP="0093243D">
      <w:pPr>
        <w:pStyle w:val="Caption"/>
        <w:jc w:val="center"/>
        <w:rPr>
          <w:rFonts w:ascii="Arial" w:hAnsi="Arial" w:cs="Arial"/>
          <w:b/>
          <w:bCs/>
          <w:i w:val="0"/>
          <w:iCs w:val="0"/>
          <w:sz w:val="20"/>
          <w:szCs w:val="20"/>
        </w:rPr>
      </w:pPr>
      <w:r w:rsidRPr="00126B33">
        <w:rPr>
          <w:rFonts w:ascii="Arial" w:hAnsi="Arial" w:cs="Arial"/>
          <w:b/>
          <w:bCs/>
          <w:i w:val="0"/>
          <w:iCs w:val="0"/>
          <w:sz w:val="20"/>
          <w:szCs w:val="20"/>
        </w:rPr>
        <w:t xml:space="preserve">Figure </w:t>
      </w:r>
      <w:r>
        <w:rPr>
          <w:rFonts w:ascii="Arial" w:hAnsi="Arial" w:cs="Arial"/>
          <w:b/>
          <w:bCs/>
          <w:i w:val="0"/>
          <w:iCs w:val="0"/>
          <w:sz w:val="20"/>
          <w:szCs w:val="20"/>
        </w:rPr>
        <w:t>4.3-2</w:t>
      </w:r>
      <w:r w:rsidRPr="00126B33">
        <w:rPr>
          <w:rFonts w:ascii="Arial" w:hAnsi="Arial" w:cs="Arial"/>
          <w:b/>
          <w:bCs/>
          <w:i w:val="0"/>
          <w:iCs w:val="0"/>
          <w:sz w:val="20"/>
          <w:szCs w:val="20"/>
        </w:rPr>
        <w:t>- Audio-visual Haptic real-time communication pipeline.</w:t>
      </w:r>
    </w:p>
    <w:p w14:paraId="71A3BADA" w14:textId="77777777" w:rsidR="0093243D" w:rsidRDefault="0093243D" w:rsidP="0093243D">
      <w:r>
        <w:t>Figure 4.3-2 also illustrates the different formats and some existing APIs supporting haptics media.</w:t>
      </w:r>
    </w:p>
    <w:p w14:paraId="53C81867" w14:textId="77777777" w:rsidR="001D2311" w:rsidRDefault="001D2311" w:rsidP="00871B93">
      <w:pPr>
        <w:pStyle w:val="EW"/>
        <w:ind w:left="0" w:firstLine="0"/>
      </w:pPr>
    </w:p>
    <w:p w14:paraId="31E7B22C" w14:textId="77777777" w:rsidR="001D2311" w:rsidRDefault="001D2311" w:rsidP="00871B93">
      <w:pPr>
        <w:pStyle w:val="EW"/>
        <w:ind w:left="0" w:firstLine="0"/>
      </w:pPr>
    </w:p>
    <w:p w14:paraId="6FC40F38" w14:textId="326F4CE6" w:rsidR="00AF3C30" w:rsidRDefault="00AF3C30" w:rsidP="00E87D61">
      <w:pPr>
        <w:pStyle w:val="Heading3"/>
      </w:pPr>
      <w:bookmarkStart w:id="35" w:name="_Toc183021390"/>
      <w:r>
        <w:t xml:space="preserve">4.3.1 </w:t>
      </w:r>
      <w:r w:rsidR="00DE544B">
        <w:tab/>
      </w:r>
      <w:r>
        <w:t>Haptics media creation</w:t>
      </w:r>
      <w:bookmarkEnd w:id="35"/>
    </w:p>
    <w:p w14:paraId="4F88C171" w14:textId="74FA4F93" w:rsidR="00AF3C30" w:rsidRDefault="00AF3C30" w:rsidP="005B291B">
      <w:pPr>
        <w:pStyle w:val="EW"/>
        <w:ind w:left="0" w:firstLine="0"/>
      </w:pPr>
      <w:r>
        <w:t xml:space="preserve">For the creation of haptics effects and their association with A/V content, several tools have been developed and can be used. In </w:t>
      </w:r>
      <w:r w:rsidR="005B291B">
        <w:t xml:space="preserve">Figure 4.3.1-1 </w:t>
      </w:r>
      <w:r>
        <w:t xml:space="preserve">an example of such tool, the HFX studio </w:t>
      </w:r>
      <w:r w:rsidRPr="00D67716">
        <w:t>[</w:t>
      </w:r>
      <w:r w:rsidR="00D93669" w:rsidRPr="00D67716">
        <w:t>5</w:t>
      </w:r>
      <w:r w:rsidRPr="00D67716">
        <w:t>]</w:t>
      </w:r>
      <w:r>
        <w:t xml:space="preserve"> is illustrated. It shows how to create timeline for haptics, with several channels and different haptic effects. It also shows how to design effects for particular body parts on the user. </w:t>
      </w:r>
    </w:p>
    <w:p w14:paraId="4C71EDAF" w14:textId="77777777" w:rsidR="00AF3C30" w:rsidRDefault="00AF3C30" w:rsidP="00AF3C30">
      <w:r>
        <w:t>The main principle of authoring tools is to create effects for the user and the targeted experience, and let the application manage this experience regarding the available rendering devices. For instance, in this picture a haptic effect is generated on the user torso assuming several actuators. If the receiving application does not support a haptic suit as a rendering device but may just be run on a smartphone with a single actuator, the application will select only the first vibrotactile signal from the distributed file or stream. On the opposite more complex receivers might use the full file or stream with more complex setups.</w:t>
      </w:r>
    </w:p>
    <w:p w14:paraId="49B8200D" w14:textId="77777777" w:rsidR="00AF3C30" w:rsidRDefault="00AF3C30" w:rsidP="0017676A">
      <w:pPr>
        <w:pStyle w:val="TH"/>
        <w:rPr>
          <w:noProof/>
        </w:rPr>
      </w:pPr>
      <w:r>
        <w:rPr>
          <w:noProof/>
        </w:rPr>
        <w:drawing>
          <wp:inline distT="0" distB="0" distL="0" distR="0" wp14:anchorId="3CCE29FE" wp14:editId="04E3885C">
            <wp:extent cx="3171734" cy="1938528"/>
            <wp:effectExtent l="0" t="0" r="0" b="5080"/>
            <wp:docPr id="2036911439" name="Picture 4" descr="A computer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11439" name="Picture 4" descr="A computer screen shot of a video game&#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85090" cy="1946691"/>
                    </a:xfrm>
                    <a:prstGeom prst="rect">
                      <a:avLst/>
                    </a:prstGeom>
                    <a:noFill/>
                  </pic:spPr>
                </pic:pic>
              </a:graphicData>
            </a:graphic>
          </wp:inline>
        </w:drawing>
      </w:r>
    </w:p>
    <w:p w14:paraId="37B26585" w14:textId="45FCF6EC" w:rsidR="00AF3C30" w:rsidRPr="00E87D61" w:rsidRDefault="00AF3C30" w:rsidP="0017676A">
      <w:pPr>
        <w:pStyle w:val="TF"/>
      </w:pPr>
      <w:bookmarkStart w:id="36" w:name="_Ref176939782"/>
      <w:r w:rsidRPr="00E87D61">
        <w:t xml:space="preserve">Figure </w:t>
      </w:r>
      <w:bookmarkEnd w:id="36"/>
      <w:r w:rsidRPr="00E87D61">
        <w:t>4.3.1</w:t>
      </w:r>
      <w:r w:rsidR="00A66869" w:rsidRPr="00E87D61">
        <w:t>-1</w:t>
      </w:r>
      <w:r w:rsidRPr="00E87D61">
        <w:t>- Haptic studio editing tool.</w:t>
      </w:r>
    </w:p>
    <w:p w14:paraId="51ED6E24" w14:textId="41CBABD8" w:rsidR="00AF3C30" w:rsidRDefault="00AF3C30" w:rsidP="00AF3C30">
      <w:r>
        <w:t xml:space="preserve">The HFX studio supports the HJIF interchanged format (or mezzanine format) defined in </w:t>
      </w:r>
      <w:r w:rsidR="004B5A96">
        <w:t>clause</w:t>
      </w:r>
      <w:r>
        <w:t xml:space="preserve"> 6 </w:t>
      </w:r>
      <w:r w:rsidRPr="001C3432">
        <w:t xml:space="preserve">of </w:t>
      </w:r>
      <w:r w:rsidRPr="00D67716">
        <w:t>[</w:t>
      </w:r>
      <w:r w:rsidR="001C3432" w:rsidRPr="00D67716">
        <w:t>7</w:t>
      </w:r>
      <w:r w:rsidRPr="00D67716">
        <w:t>]</w:t>
      </w:r>
      <w:r>
        <w:t xml:space="preserve"> for the creation, editing and distribution of haptic effects.</w:t>
      </w:r>
    </w:p>
    <w:p w14:paraId="5624675A" w14:textId="77777777" w:rsidR="00AF3C30" w:rsidRDefault="00AF3C30" w:rsidP="00AF3C30">
      <w:r>
        <w:t>Other commercial tools exist, and they are generally dedicated to their associated proprietary format or platform:</w:t>
      </w:r>
    </w:p>
    <w:p w14:paraId="4D9DCB93" w14:textId="3D8C579C" w:rsidR="00AF3C30" w:rsidRPr="00E87D61" w:rsidRDefault="00E76C76" w:rsidP="0017676A">
      <w:pPr>
        <w:pStyle w:val="B1"/>
      </w:pPr>
      <w:r w:rsidRPr="00E87D61">
        <w:t xml:space="preserve">bHaptics </w:t>
      </w:r>
      <w:r w:rsidR="00BF1EA5" w:rsidRPr="00F70112">
        <w:t>Designer</w:t>
      </w:r>
      <w:r w:rsidR="00AF3C30" w:rsidRPr="00FD1967">
        <w:rPr>
          <w:rStyle w:val="Hyperlink"/>
          <w:color w:val="auto"/>
          <w:u w:val="none"/>
        </w:rPr>
        <w:t xml:space="preserve"> </w:t>
      </w:r>
      <w:r w:rsidR="00614823" w:rsidRPr="00D67716">
        <w:rPr>
          <w:rStyle w:val="Hyperlink"/>
          <w:color w:val="auto"/>
        </w:rPr>
        <w:t>[</w:t>
      </w:r>
      <w:r w:rsidR="001C3432" w:rsidRPr="00D67716">
        <w:rPr>
          <w:rStyle w:val="Hyperlink"/>
          <w:color w:val="auto"/>
        </w:rPr>
        <w:t>8</w:t>
      </w:r>
      <w:r w:rsidR="00614823" w:rsidRPr="00D67716">
        <w:rPr>
          <w:rStyle w:val="Hyperlink"/>
          <w:color w:val="auto"/>
        </w:rPr>
        <w:t>]</w:t>
      </w:r>
    </w:p>
    <w:p w14:paraId="3997A51D" w14:textId="4C09C2DA" w:rsidR="00AF3C30" w:rsidRPr="00E87D61" w:rsidRDefault="00E76C76" w:rsidP="0017676A">
      <w:pPr>
        <w:pStyle w:val="B1"/>
      </w:pPr>
      <w:r w:rsidRPr="00E87D61">
        <w:t xml:space="preserve">Meta Haptics </w:t>
      </w:r>
      <w:r w:rsidRPr="00587597">
        <w:t xml:space="preserve">Studio </w:t>
      </w:r>
      <w:r w:rsidR="001E2376" w:rsidRPr="00D67716">
        <w:rPr>
          <w:rStyle w:val="Hyperlink"/>
          <w:color w:val="auto"/>
        </w:rPr>
        <w:t>[</w:t>
      </w:r>
      <w:r w:rsidR="00587597" w:rsidRPr="00D67716">
        <w:rPr>
          <w:rStyle w:val="Hyperlink"/>
          <w:color w:val="auto"/>
        </w:rPr>
        <w:t>9</w:t>
      </w:r>
      <w:r w:rsidR="001E2376" w:rsidRPr="00D67716">
        <w:rPr>
          <w:rStyle w:val="Hyperlink"/>
          <w:color w:val="auto"/>
        </w:rPr>
        <w:t>]</w:t>
      </w:r>
    </w:p>
    <w:p w14:paraId="09A613CB" w14:textId="2D851477" w:rsidR="00AF3C30" w:rsidRPr="00E87D61" w:rsidRDefault="00E76C76" w:rsidP="0017676A">
      <w:pPr>
        <w:pStyle w:val="B1"/>
      </w:pPr>
      <w:r w:rsidRPr="00E87D61">
        <w:t xml:space="preserve">Haptic Composer - Design, Test, &amp; Play </w:t>
      </w:r>
      <w:r w:rsidRPr="001F047A">
        <w:t>Haptics</w:t>
      </w:r>
      <w:r w:rsidR="00AF3C30" w:rsidRPr="001F047A">
        <w:rPr>
          <w:rStyle w:val="Hyperlink"/>
          <w:color w:val="auto"/>
          <w:u w:val="none"/>
        </w:rPr>
        <w:t xml:space="preserve"> </w:t>
      </w:r>
      <w:r w:rsidR="001E2376" w:rsidRPr="00D67716">
        <w:rPr>
          <w:rStyle w:val="Hyperlink"/>
          <w:color w:val="auto"/>
        </w:rPr>
        <w:t>[</w:t>
      </w:r>
      <w:r w:rsidR="001F047A" w:rsidRPr="00D67716">
        <w:rPr>
          <w:rStyle w:val="Hyperlink"/>
          <w:color w:val="auto"/>
        </w:rPr>
        <w:t>10</w:t>
      </w:r>
      <w:r w:rsidR="001E2376" w:rsidRPr="00D67716">
        <w:rPr>
          <w:rStyle w:val="Hyperlink"/>
          <w:color w:val="auto"/>
        </w:rPr>
        <w:t>]</w:t>
      </w:r>
    </w:p>
    <w:p w14:paraId="43520672" w14:textId="77777777" w:rsidR="00AF3C30" w:rsidRDefault="00AF3C30" w:rsidP="00AF3C30">
      <w:pPr>
        <w:spacing w:after="0"/>
      </w:pPr>
    </w:p>
    <w:p w14:paraId="5577C25E" w14:textId="055BE028" w:rsidR="00E86BEA" w:rsidRDefault="00E86BEA" w:rsidP="00E87D61">
      <w:pPr>
        <w:pStyle w:val="Heading3"/>
      </w:pPr>
      <w:bookmarkStart w:id="37" w:name="_Toc183021391"/>
      <w:r>
        <w:lastRenderedPageBreak/>
        <w:t xml:space="preserve">4.3.2 </w:t>
      </w:r>
      <w:r w:rsidR="00DE544B">
        <w:tab/>
      </w:r>
      <w:r>
        <w:t>Haptic media rendering</w:t>
      </w:r>
      <w:bookmarkEnd w:id="37"/>
      <w:r>
        <w:t xml:space="preserve"> </w:t>
      </w:r>
    </w:p>
    <w:p w14:paraId="6E687C44" w14:textId="30292B65" w:rsidR="00E86BEA" w:rsidRDefault="00E86BEA" w:rsidP="00E86BEA">
      <w:r>
        <w:t xml:space="preserve">Several sdks have been provided to integrate haptics into standalone applications or for developing dedicated applications such as Unity and Unreal. Often provided with their proprietary format such as the meta sdk for unity </w:t>
      </w:r>
      <w:r w:rsidR="00D10FF3" w:rsidRPr="00D67716">
        <w:t>[</w:t>
      </w:r>
      <w:r w:rsidR="00917287" w:rsidRPr="00D67716">
        <w:t>11</w:t>
      </w:r>
      <w:r w:rsidR="00D10FF3" w:rsidRPr="00D67716">
        <w:t>]</w:t>
      </w:r>
      <w:r w:rsidR="00D10FF3">
        <w:t xml:space="preserve"> </w:t>
      </w:r>
      <w:r>
        <w:t xml:space="preserve">or </w:t>
      </w:r>
      <w:r w:rsidRPr="00E4119F">
        <w:t>unreal</w:t>
      </w:r>
      <w:r w:rsidR="00D10FF3" w:rsidRPr="00E4119F">
        <w:t xml:space="preserve"> </w:t>
      </w:r>
      <w:r w:rsidR="00D10FF3" w:rsidRPr="00D67716">
        <w:t>[</w:t>
      </w:r>
      <w:r w:rsidR="00E4119F" w:rsidRPr="00D67716">
        <w:t>12</w:t>
      </w:r>
      <w:r w:rsidR="008663AB" w:rsidRPr="00D67716">
        <w:t>]</w:t>
      </w:r>
      <w:r w:rsidRPr="00E4119F">
        <w:t>,</w:t>
      </w:r>
      <w:r>
        <w:t xml:space="preserve"> bHaptics </w:t>
      </w:r>
      <w:r w:rsidR="00EE1E64">
        <w:t xml:space="preserve">sdk </w:t>
      </w:r>
      <w:r w:rsidR="008663AB" w:rsidRPr="00D67716">
        <w:t>[</w:t>
      </w:r>
      <w:r w:rsidR="00E12750" w:rsidRPr="00D67716">
        <w:t>13</w:t>
      </w:r>
      <w:r w:rsidR="00C43998" w:rsidRPr="00D67716">
        <w:t>]</w:t>
      </w:r>
      <w:r w:rsidR="00C43998">
        <w:t xml:space="preserve"> </w:t>
      </w:r>
      <w:r>
        <w:t>or Apple Core Haptics</w:t>
      </w:r>
      <w:r w:rsidR="00EE1E64">
        <w:t xml:space="preserve"> </w:t>
      </w:r>
      <w:r w:rsidR="00EE1E64" w:rsidRPr="00E56BC6">
        <w:t>sdk</w:t>
      </w:r>
      <w:r w:rsidR="00C43998" w:rsidRPr="00E56BC6">
        <w:t xml:space="preserve"> </w:t>
      </w:r>
      <w:r w:rsidR="00C43998" w:rsidRPr="00D67716">
        <w:t>[</w:t>
      </w:r>
      <w:r w:rsidR="00E56BC6" w:rsidRPr="00D67716">
        <w:t>14</w:t>
      </w:r>
      <w:r w:rsidR="00C43998" w:rsidRPr="00D67716">
        <w:t>]</w:t>
      </w:r>
      <w:r w:rsidRPr="00D67716">
        <w:t>.</w:t>
      </w:r>
      <w:r>
        <w:t xml:space="preserve"> </w:t>
      </w:r>
    </w:p>
    <w:p w14:paraId="539FA63F" w14:textId="3672A007" w:rsidR="00E86BEA" w:rsidRPr="009D1669" w:rsidRDefault="00E86BEA" w:rsidP="00E86BEA">
      <w:pPr>
        <w:spacing w:after="0"/>
      </w:pPr>
      <w:r w:rsidRPr="009D1669">
        <w:t xml:space="preserve">The </w:t>
      </w:r>
      <w:r>
        <w:t>Interhaptics platform</w:t>
      </w:r>
      <w:r w:rsidR="00CB5C14">
        <w:t xml:space="preserve"> </w:t>
      </w:r>
      <w:r w:rsidR="00CB5C14" w:rsidRPr="00D67716">
        <w:t>[</w:t>
      </w:r>
      <w:r w:rsidR="00E56BC6" w:rsidRPr="00D67716">
        <w:t>15</w:t>
      </w:r>
      <w:r w:rsidR="00CB5C14" w:rsidRPr="00D67716">
        <w:t>]</w:t>
      </w:r>
      <w:r>
        <w:t xml:space="preserve"> is providing both </w:t>
      </w:r>
      <w:r w:rsidRPr="009D1669">
        <w:t>authoring tools and Software Development Kit (SDK)</w:t>
      </w:r>
      <w:r>
        <w:t xml:space="preserve"> for software providers and OEMs manufacturers. </w:t>
      </w:r>
    </w:p>
    <w:p w14:paraId="2EB9B31A" w14:textId="77777777" w:rsidR="00E86BEA" w:rsidRPr="003A1B3F" w:rsidRDefault="00E86BEA" w:rsidP="00E86BEA">
      <w:pPr>
        <w:spacing w:after="0"/>
        <w:rPr>
          <w:rStyle w:val="Hyperlink"/>
          <w:lang w:val="en-US"/>
        </w:rPr>
      </w:pPr>
    </w:p>
    <w:p w14:paraId="2518BBB9" w14:textId="6671FA51" w:rsidR="00E86BEA" w:rsidRPr="00084EA4" w:rsidRDefault="00E86BEA" w:rsidP="00E86BEA">
      <w:pPr>
        <w:spacing w:after="0"/>
        <w:rPr>
          <w:lang w:val="en-US"/>
        </w:rPr>
      </w:pPr>
      <w:r w:rsidRPr="00084EA4">
        <w:rPr>
          <w:lang w:val="en-US"/>
        </w:rPr>
        <w:t>APIs with the devices a</w:t>
      </w:r>
      <w:r>
        <w:rPr>
          <w:lang w:val="en-US"/>
        </w:rPr>
        <w:t xml:space="preserve">re often based on </w:t>
      </w:r>
      <w:r w:rsidRPr="00937C19">
        <w:rPr>
          <w:lang w:val="en-US"/>
        </w:rPr>
        <w:t xml:space="preserve">OpenXR </w:t>
      </w:r>
      <w:r w:rsidRPr="00D67716">
        <w:rPr>
          <w:lang w:val="en-US"/>
        </w:rPr>
        <w:t>[</w:t>
      </w:r>
      <w:r w:rsidR="00937C19" w:rsidRPr="00D67716">
        <w:rPr>
          <w:lang w:val="en-US"/>
        </w:rPr>
        <w:t>6</w:t>
      </w:r>
      <w:r w:rsidRPr="00D67716">
        <w:rPr>
          <w:lang w:val="en-US"/>
        </w:rPr>
        <w:t>].</w:t>
      </w:r>
      <w:r>
        <w:rPr>
          <w:lang w:val="en-US"/>
        </w:rPr>
        <w:t xml:space="preserve"> However the current haptic support in OpenXR is limited, but some work is ongoing to extend capabilities.</w:t>
      </w:r>
    </w:p>
    <w:p w14:paraId="1321D6F7" w14:textId="77777777" w:rsidR="00EB30C9" w:rsidRDefault="00EB30C9" w:rsidP="00AF3C30">
      <w:pPr>
        <w:spacing w:after="0"/>
      </w:pPr>
    </w:p>
    <w:p w14:paraId="650B5BFA" w14:textId="2E19606B" w:rsidR="00034350" w:rsidRDefault="00034350" w:rsidP="00E87D61">
      <w:pPr>
        <w:pStyle w:val="Heading2"/>
      </w:pPr>
      <w:bookmarkStart w:id="38" w:name="_Toc183021392"/>
      <w:r>
        <w:t>4.</w:t>
      </w:r>
      <w:r w:rsidR="00B179E0">
        <w:t>4</w:t>
      </w:r>
      <w:r>
        <w:t xml:space="preserve"> </w:t>
      </w:r>
      <w:r w:rsidR="00B179E0">
        <w:tab/>
      </w:r>
      <w:r>
        <w:t>Example of Haptics media devices</w:t>
      </w:r>
      <w:bookmarkEnd w:id="38"/>
    </w:p>
    <w:p w14:paraId="7FD4607B" w14:textId="3D9CE418" w:rsidR="00034350" w:rsidRPr="00224BD7" w:rsidRDefault="00034350" w:rsidP="00034350">
      <w:r>
        <w:t xml:space="preserve">A large number of haptic devices exist. The simpler devices are the smartphone and wearables integrating vibrotactile devices, usually one. </w:t>
      </w:r>
      <w:r w:rsidRPr="00224BD7">
        <w:t>Chipsets support mono or stereo haptics, for instance the Snapdragon</w:t>
      </w:r>
      <w:r w:rsidR="00212AF0">
        <w:t xml:space="preserve"> G3X </w:t>
      </w:r>
      <w:r w:rsidR="00212AF0" w:rsidRPr="00984DB3">
        <w:t>gen2</w:t>
      </w:r>
      <w:r w:rsidRPr="00984DB3">
        <w:t xml:space="preserve"> </w:t>
      </w:r>
      <w:r w:rsidR="00C14BA4" w:rsidRPr="00D67716">
        <w:t>[</w:t>
      </w:r>
      <w:r w:rsidR="00984DB3" w:rsidRPr="00D67716">
        <w:t>16</w:t>
      </w:r>
      <w:r w:rsidR="00B85D71" w:rsidRPr="00D67716">
        <w:t>].</w:t>
      </w:r>
      <w:r w:rsidRPr="00224BD7">
        <w:t xml:space="preserve"> </w:t>
      </w:r>
      <w:r>
        <w:t xml:space="preserve">When several wearables are supported by an application some form of spatialization is then </w:t>
      </w:r>
      <w:r w:rsidRPr="00224BD7">
        <w:t xml:space="preserve">possible. </w:t>
      </w:r>
    </w:p>
    <w:p w14:paraId="15ADC7F9" w14:textId="77777777" w:rsidR="00AF3C30" w:rsidRPr="004D3578" w:rsidRDefault="00AF3C30" w:rsidP="00E87D61">
      <w:pPr>
        <w:pStyle w:val="EW"/>
        <w:ind w:left="0" w:firstLine="0"/>
      </w:pPr>
    </w:p>
    <w:p w14:paraId="083E4F61" w14:textId="39AD850E" w:rsidR="006F6786" w:rsidRDefault="006F6786" w:rsidP="006F6786">
      <w:pPr>
        <w:pStyle w:val="Heading1"/>
      </w:pPr>
      <w:bookmarkStart w:id="39" w:name="_Toc183021393"/>
      <w:r>
        <w:t>5</w:t>
      </w:r>
      <w:r w:rsidRPr="004D3578">
        <w:tab/>
      </w:r>
      <w:r w:rsidR="00E70392">
        <w:t>Use cases and requirements</w:t>
      </w:r>
      <w:bookmarkEnd w:id="39"/>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40" w:history="1">
        <w:r w:rsidRPr="004D3578">
          <w:rPr>
            <w:u w:val="single"/>
          </w:rPr>
          <w:t>ftp://ftp.3gpp.org/Inf</w:t>
        </w:r>
        <w:bookmarkStart w:id="40" w:name="_Hlt467473268"/>
        <w:r w:rsidRPr="004D3578">
          <w:rPr>
            <w:u w:val="single"/>
          </w:rPr>
          <w:t>o</w:t>
        </w:r>
        <w:bookmarkEnd w:id="40"/>
        <w:r w:rsidRPr="004D3578">
          <w:rPr>
            <w:u w:val="single"/>
          </w:rPr>
          <w:t>rmation</w:t>
        </w:r>
      </w:hyperlink>
      <w:r w:rsidRPr="004D3578">
        <w:t>).</w:t>
      </w:r>
    </w:p>
    <w:p w14:paraId="566F3B5C" w14:textId="16190245" w:rsidR="00532D26" w:rsidRDefault="00532D26" w:rsidP="00532D26">
      <w:pPr>
        <w:pStyle w:val="Heading2"/>
      </w:pPr>
      <w:bookmarkStart w:id="41" w:name="_Toc183021394"/>
      <w:r>
        <w:t xml:space="preserve">5.1 </w:t>
      </w:r>
      <w:r>
        <w:tab/>
        <w:t>Introduction</w:t>
      </w:r>
      <w:bookmarkEnd w:id="41"/>
    </w:p>
    <w:p w14:paraId="0445103E" w14:textId="77777777" w:rsidR="00532D26" w:rsidRDefault="00532D26" w:rsidP="00532D26">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688CC980" w14:textId="77777777" w:rsidR="00532D26" w:rsidRDefault="00532D26" w:rsidP="00532D26">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7C1B2F6E" w14:textId="77777777" w:rsidR="00532D26" w:rsidRDefault="00532D26" w:rsidP="00532D26">
      <w:r w:rsidRPr="000E77AD">
        <w:rPr>
          <w:highlight w:val="yellow"/>
        </w:rPr>
        <w:t>Ed Notes: to be reviewed when all use cases are finalised.</w:t>
      </w:r>
    </w:p>
    <w:p w14:paraId="31E0532B" w14:textId="77777777" w:rsidR="00083789" w:rsidRDefault="00083789">
      <w:pPr>
        <w:pStyle w:val="Guidance"/>
        <w:rPr>
          <w:i w:val="0"/>
          <w:iCs/>
          <w:color w:val="auto"/>
          <w:highlight w:val="yellow"/>
        </w:rPr>
      </w:pPr>
    </w:p>
    <w:p w14:paraId="63D9E26F" w14:textId="513AA255" w:rsidR="00087713" w:rsidRPr="00083789" w:rsidRDefault="00087713">
      <w:pPr>
        <w:pStyle w:val="Guidance"/>
        <w:rPr>
          <w:i w:val="0"/>
          <w:iCs/>
          <w:color w:val="auto"/>
        </w:rPr>
      </w:pPr>
      <w:r w:rsidRPr="00083789">
        <w:rPr>
          <w:i w:val="0"/>
          <w:iCs/>
          <w:color w:val="auto"/>
          <w:highlight w:val="yellow"/>
        </w:rPr>
        <w:t>Editor’s note</w:t>
      </w:r>
      <w:r w:rsidR="001C7BAC">
        <w:rPr>
          <w:i w:val="0"/>
          <w:iCs/>
          <w:color w:val="auto"/>
          <w:highlight w:val="yellow"/>
        </w:rPr>
        <w:t xml:space="preserve"> 2</w:t>
      </w:r>
      <w:r w:rsidRPr="00083789">
        <w:rPr>
          <w:i w:val="0"/>
          <w:iCs/>
          <w:color w:val="auto"/>
          <w:highlight w:val="yellow"/>
        </w:rPr>
        <w:t>: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108F08C5" w14:textId="4C73B11D" w:rsidR="00486C33" w:rsidRDefault="006F6786" w:rsidP="00321B86">
      <w:pPr>
        <w:pStyle w:val="Heading2"/>
      </w:pPr>
      <w:bookmarkStart w:id="42" w:name="_Toc183021395"/>
      <w:r>
        <w:t>5</w:t>
      </w:r>
      <w:r w:rsidR="00080512" w:rsidRPr="004D3578">
        <w:t>.</w:t>
      </w:r>
      <w:r w:rsidR="00532D26">
        <w:t xml:space="preserve">2 </w:t>
      </w:r>
      <w:r w:rsidR="00976726">
        <w:tab/>
      </w:r>
      <w:r w:rsidR="003C47D4">
        <w:t>Haptics enhanced medi</w:t>
      </w:r>
      <w:r w:rsidR="003C47D4" w:rsidRPr="009D3445">
        <w:t>a distribution</w:t>
      </w:r>
      <w:bookmarkEnd w:id="42"/>
    </w:p>
    <w:p w14:paraId="14FD6147" w14:textId="030F95EB" w:rsidR="00C4381C" w:rsidRPr="00E87D61" w:rsidRDefault="00C4381C" w:rsidP="00E87D61">
      <w:pPr>
        <w:pStyle w:val="TH"/>
        <w:rPr>
          <w:lang w:val="en-US"/>
        </w:rPr>
      </w:pPr>
      <w:r w:rsidRPr="006B5418">
        <w:rPr>
          <w:lang w:val="en-US"/>
        </w:rPr>
        <w:t xml:space="preserve">Table </w:t>
      </w:r>
      <w:r>
        <w:rPr>
          <w:lang w:val="en-US"/>
        </w:rPr>
        <w:t>5.2</w:t>
      </w:r>
      <w:r w:rsidR="00EB01CC">
        <w:rPr>
          <w:lang w:val="en-US"/>
        </w:rPr>
        <w:t>-1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823EA" w:rsidRPr="000E7F25" w14:paraId="1A611FBD"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F9481" w14:textId="77777777" w:rsidR="003823EA" w:rsidRPr="0056298F" w:rsidRDefault="003823EA" w:rsidP="00902984">
            <w:pPr>
              <w:spacing w:after="0"/>
              <w:rPr>
                <w:rFonts w:eastAsiaTheme="minorHAnsi"/>
                <w:b/>
                <w:lang w:val="en-US"/>
              </w:rPr>
            </w:pPr>
            <w:r w:rsidRPr="0056298F">
              <w:rPr>
                <w:rFonts w:eastAsiaTheme="minorHAnsi"/>
                <w:b/>
                <w:lang w:val="en-US"/>
              </w:rPr>
              <w:t>Use Case Name:  </w:t>
            </w:r>
          </w:p>
        </w:tc>
      </w:tr>
      <w:tr w:rsidR="003823EA" w:rsidRPr="000E7F25" w14:paraId="1DC3E86B"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0B4757" w14:textId="77777777" w:rsidR="003823EA" w:rsidRDefault="003823EA" w:rsidP="00902984">
            <w:pPr>
              <w:spacing w:after="0"/>
              <w:rPr>
                <w:lang w:val="en-US"/>
              </w:rPr>
            </w:pPr>
            <w:r>
              <w:rPr>
                <w:lang w:val="en-US"/>
              </w:rPr>
              <w:t>The Haptics-enhanced media distribution is the basic scenario extending the delivery of audio-visual media with additional channel(s) for haptics.</w:t>
            </w:r>
          </w:p>
          <w:p w14:paraId="1ABC987E" w14:textId="7C42F560" w:rsidR="003823EA" w:rsidRDefault="003823EA" w:rsidP="00902984">
            <w:pPr>
              <w:spacing w:after="0"/>
              <w:rPr>
                <w:lang w:val="en-US"/>
              </w:rPr>
            </w:pPr>
            <w:r w:rsidRPr="001A0ADA">
              <w:rPr>
                <w:lang w:val="en-US"/>
              </w:rPr>
              <w:t>Note: this use-case is not listed in TR</w:t>
            </w:r>
            <w:r w:rsidRPr="000A71C0">
              <w:rPr>
                <w:lang w:val="en-US"/>
              </w:rPr>
              <w:t xml:space="preserve"> 22.847</w:t>
            </w:r>
            <w:r w:rsidR="00733B00">
              <w:t>[2]</w:t>
            </w:r>
            <w:r>
              <w:rPr>
                <w:lang w:val="en-US"/>
              </w:rPr>
              <w:t xml:space="preserve">, </w:t>
            </w:r>
            <w:r w:rsidRPr="000A71C0">
              <w:rPr>
                <w:lang w:val="en-US"/>
              </w:rPr>
              <w:t>TR 22.856</w:t>
            </w:r>
            <w:r w:rsidR="00733B00">
              <w:t>[4]</w:t>
            </w:r>
            <w:r w:rsidR="00733B00" w:rsidRPr="000E7F25">
              <w:t xml:space="preserve"> </w:t>
            </w:r>
            <w:r>
              <w:rPr>
                <w:lang w:val="en-US"/>
              </w:rPr>
              <w:t xml:space="preserve"> and </w:t>
            </w:r>
            <w:r w:rsidRPr="00BE457B">
              <w:rPr>
                <w:rFonts w:eastAsiaTheme="minorHAnsi"/>
                <w:lang w:val="en-US"/>
              </w:rPr>
              <w:t>TR 26.813</w:t>
            </w:r>
            <w:r w:rsidR="00733B00">
              <w:t>[3]</w:t>
            </w:r>
          </w:p>
          <w:p w14:paraId="5032E2FA" w14:textId="77777777" w:rsidR="003823EA" w:rsidRDefault="003823EA" w:rsidP="00902984">
            <w:pPr>
              <w:spacing w:after="0"/>
              <w:rPr>
                <w:lang w:val="en-US"/>
              </w:rPr>
            </w:pPr>
          </w:p>
          <w:p w14:paraId="4B3A7C6B" w14:textId="77777777" w:rsidR="003823EA" w:rsidRPr="000E7F25" w:rsidRDefault="003823EA" w:rsidP="00902984">
            <w:pPr>
              <w:spacing w:after="0"/>
              <w:rPr>
                <w:lang w:val="en-US"/>
              </w:rPr>
            </w:pPr>
          </w:p>
        </w:tc>
      </w:tr>
      <w:tr w:rsidR="003823EA" w:rsidRPr="0056298F" w14:paraId="549698F5"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FB818A6" w14:textId="77777777" w:rsidR="003823EA" w:rsidRPr="0056298F" w:rsidRDefault="003823EA" w:rsidP="00902984">
            <w:pPr>
              <w:spacing w:after="0"/>
              <w:rPr>
                <w:rFonts w:eastAsiaTheme="minorHAnsi"/>
                <w:b/>
                <w:lang w:val="en-US"/>
              </w:rPr>
            </w:pPr>
            <w:r w:rsidRPr="0056298F">
              <w:rPr>
                <w:rFonts w:eastAsiaTheme="minorHAnsi"/>
                <w:b/>
                <w:lang w:val="en-US"/>
              </w:rPr>
              <w:t>Description: </w:t>
            </w:r>
          </w:p>
        </w:tc>
      </w:tr>
      <w:tr w:rsidR="003823EA" w:rsidRPr="000E7F25" w14:paraId="22DB5DB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76C433" w14:textId="7DA1D018" w:rsidR="003823EA" w:rsidRPr="00AC49C8" w:rsidRDefault="003823EA" w:rsidP="00902984">
            <w:pPr>
              <w:spacing w:after="0"/>
              <w:rPr>
                <w:lang w:val="en-US"/>
              </w:rPr>
            </w:pPr>
            <w:r>
              <w:rPr>
                <w:lang w:val="en-US"/>
              </w:rPr>
              <w:t>A service provider receives from various content providers</w:t>
            </w:r>
            <w:r w:rsidR="007D432F">
              <w:rPr>
                <w:lang w:val="en-US"/>
              </w:rPr>
              <w:t>,</w:t>
            </w:r>
            <w:r>
              <w:rPr>
                <w:lang w:val="en-US"/>
              </w:rPr>
              <w:t xml:space="preserve">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 xml:space="preserve">data.  The haptic effects are </w:t>
            </w:r>
            <w:r>
              <w:rPr>
                <w:lang w:val="en-US"/>
              </w:rPr>
              <w:lastRenderedPageBreak/>
              <w:t>encapsulated in additional channel(s</w:t>
            </w:r>
            <w:r w:rsidR="007D432F">
              <w:rPr>
                <w:lang w:val="en-US"/>
              </w:rPr>
              <w:t>) and</w:t>
            </w:r>
            <w:r>
              <w:rPr>
                <w:lang w:val="en-US"/>
              </w:rPr>
              <w:t xml:space="preserve"> delivered synchronously with the AV content to add physical feedback in the form of haptic effects.</w:t>
            </w:r>
          </w:p>
          <w:p w14:paraId="5751A028" w14:textId="77777777" w:rsidR="003823EA" w:rsidRDefault="003823EA" w:rsidP="00902984">
            <w:pPr>
              <w:spacing w:after="0"/>
              <w:rPr>
                <w:lang w:val="en-US"/>
              </w:rPr>
            </w:pPr>
          </w:p>
          <w:p w14:paraId="717A113E" w14:textId="5B16B356" w:rsidR="003823EA" w:rsidRDefault="003823EA" w:rsidP="00902984">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72F47B3F" w14:textId="77777777" w:rsidR="003823EA" w:rsidRDefault="003823EA" w:rsidP="00902984">
            <w:pPr>
              <w:spacing w:after="0"/>
              <w:rPr>
                <w:lang w:val="en-US"/>
              </w:rPr>
            </w:pPr>
          </w:p>
          <w:p w14:paraId="28290651" w14:textId="77777777" w:rsidR="003823EA" w:rsidRDefault="003823EA" w:rsidP="00902984">
            <w:pPr>
              <w:spacing w:after="0"/>
              <w:rPr>
                <w:lang w:val="en-US"/>
              </w:rPr>
            </w:pPr>
          </w:p>
          <w:p w14:paraId="48E41097" w14:textId="77777777" w:rsidR="003823EA" w:rsidRPr="00867A36" w:rsidRDefault="003823EA" w:rsidP="00902984">
            <w:pPr>
              <w:spacing w:after="0"/>
              <w:rPr>
                <w:lang w:val="en-US"/>
              </w:rPr>
            </w:pPr>
            <w:r w:rsidRPr="00867A36">
              <w:rPr>
                <w:lang w:val="en-US"/>
              </w:rPr>
              <w:t>Haptic modalities included here: motion, thermal and vibrotactile. </w:t>
            </w:r>
          </w:p>
          <w:p w14:paraId="705D4F6A" w14:textId="77777777" w:rsidR="003823EA" w:rsidRDefault="003823EA" w:rsidP="00902984">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6BC7830" w14:textId="77777777" w:rsidR="003823EA" w:rsidRDefault="003823EA" w:rsidP="00902984">
            <w:pPr>
              <w:spacing w:after="0"/>
              <w:rPr>
                <w:lang w:val="en-US"/>
              </w:rPr>
            </w:pPr>
          </w:p>
          <w:p w14:paraId="475BABD1" w14:textId="77777777" w:rsidR="003823EA" w:rsidRPr="000E7F25" w:rsidRDefault="003823EA" w:rsidP="00902984">
            <w:pPr>
              <w:spacing w:after="0"/>
              <w:rPr>
                <w:lang w:val="en-US"/>
              </w:rPr>
            </w:pPr>
          </w:p>
        </w:tc>
      </w:tr>
      <w:tr w:rsidR="003823EA" w:rsidRPr="0056298F" w14:paraId="32079B1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54A75228" w14:textId="77777777" w:rsidR="003823EA" w:rsidRPr="0056298F" w:rsidRDefault="003823EA" w:rsidP="00902984">
            <w:pPr>
              <w:spacing w:after="0"/>
              <w:rPr>
                <w:rFonts w:eastAsiaTheme="minorHAnsi"/>
                <w:b/>
                <w:lang w:val="en-US"/>
              </w:rPr>
            </w:pPr>
            <w:r w:rsidRPr="0056298F">
              <w:rPr>
                <w:rFonts w:eastAsiaTheme="minorHAnsi"/>
                <w:b/>
                <w:lang w:val="en-US"/>
              </w:rPr>
              <w:lastRenderedPageBreak/>
              <w:t>Categorization </w:t>
            </w:r>
          </w:p>
        </w:tc>
      </w:tr>
      <w:tr w:rsidR="003823EA" w:rsidRPr="000E7F25" w14:paraId="568090E6"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614BA" w14:textId="77777777" w:rsidR="003823EA" w:rsidRPr="0056298F" w:rsidRDefault="003823EA" w:rsidP="00902984">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7E60D11" w14:textId="77777777" w:rsidR="003823EA" w:rsidRPr="0056298F" w:rsidRDefault="003823EA" w:rsidP="00902984">
            <w:pPr>
              <w:spacing w:after="0"/>
              <w:rPr>
                <w:lang w:val="en-US"/>
              </w:rPr>
            </w:pPr>
            <w:r w:rsidRPr="7A18C1A1">
              <w:rPr>
                <w:b/>
                <w:bCs/>
                <w:lang w:val="en-US"/>
              </w:rPr>
              <w:t>Delivery: </w:t>
            </w:r>
            <w:r w:rsidRPr="7A18C1A1">
              <w:rPr>
                <w:lang w:val="en-US"/>
              </w:rPr>
              <w:t>broadcast, http streaming </w:t>
            </w:r>
          </w:p>
          <w:p w14:paraId="4F903BC9" w14:textId="77777777" w:rsidR="003823EA" w:rsidRDefault="003823EA" w:rsidP="00902984">
            <w:pPr>
              <w:spacing w:after="0"/>
              <w:rPr>
                <w:lang w:val="en-US"/>
              </w:rPr>
            </w:pPr>
            <w:r w:rsidRPr="0056298F">
              <w:rPr>
                <w:b/>
                <w:bCs/>
                <w:lang w:val="en-US"/>
              </w:rPr>
              <w:t xml:space="preserve">Device: </w:t>
            </w:r>
            <w:r w:rsidRPr="0065020E">
              <w:rPr>
                <w:lang w:val="en-US"/>
              </w:rPr>
              <w:t>smartphones,  wearables</w:t>
            </w:r>
            <w:r w:rsidRPr="0056298F">
              <w:rPr>
                <w:lang w:val="en-US"/>
              </w:rPr>
              <w:t>, seats, suits.</w:t>
            </w:r>
          </w:p>
          <w:p w14:paraId="6B527C89" w14:textId="77777777" w:rsidR="003823EA" w:rsidRPr="0056298F" w:rsidRDefault="003823EA" w:rsidP="00902984">
            <w:pPr>
              <w:spacing w:after="0"/>
              <w:rPr>
                <w:lang w:val="en-US"/>
              </w:rPr>
            </w:pPr>
          </w:p>
        </w:tc>
      </w:tr>
      <w:tr w:rsidR="003823EA" w:rsidRPr="0056298F" w14:paraId="488D5A9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D43AE95" w14:textId="77777777" w:rsidR="003823EA" w:rsidRPr="0056298F" w:rsidRDefault="003823EA" w:rsidP="00902984">
            <w:pPr>
              <w:spacing w:after="0"/>
              <w:rPr>
                <w:rFonts w:eastAsiaTheme="minorHAnsi"/>
                <w:b/>
                <w:lang w:val="en-US"/>
              </w:rPr>
            </w:pPr>
            <w:r w:rsidRPr="0056298F">
              <w:rPr>
                <w:rFonts w:eastAsiaTheme="minorHAnsi"/>
                <w:b/>
                <w:lang w:val="en-US"/>
              </w:rPr>
              <w:t>Preconditions </w:t>
            </w:r>
          </w:p>
        </w:tc>
      </w:tr>
      <w:tr w:rsidR="003823EA" w:rsidRPr="000E7F25" w14:paraId="6E4CF64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D9A2EE" w14:textId="0F9A40F2" w:rsidR="003823EA" w:rsidRDefault="0017676A" w:rsidP="0017676A">
            <w:pPr>
              <w:pStyle w:val="B1"/>
              <w:rPr>
                <w:lang w:val="en-US"/>
              </w:rPr>
            </w:pPr>
            <w:r w:rsidRPr="0017676A">
              <w:t>-</w:t>
            </w:r>
            <w:r w:rsidRPr="0017676A">
              <w:tab/>
            </w:r>
            <w:r w:rsidR="003823EA">
              <w:rPr>
                <w:lang w:val="en-US"/>
              </w:rPr>
              <w:t>End-user d</w:t>
            </w:r>
            <w:r w:rsidR="003823EA" w:rsidRPr="003F25A6">
              <w:rPr>
                <w:lang w:val="en-US"/>
              </w:rPr>
              <w:t xml:space="preserve">evices that support </w:t>
            </w:r>
            <w:r w:rsidR="003823EA">
              <w:rPr>
                <w:lang w:val="en-US"/>
              </w:rPr>
              <w:t xml:space="preserve">the </w:t>
            </w:r>
            <w:r w:rsidR="003823EA" w:rsidRPr="003F25A6">
              <w:rPr>
                <w:lang w:val="en-US"/>
              </w:rPr>
              <w:t>haptic modalities </w:t>
            </w:r>
          </w:p>
          <w:p w14:paraId="454C6E42" w14:textId="2274C042" w:rsidR="003823EA" w:rsidRPr="003F25A6" w:rsidRDefault="0017676A" w:rsidP="0017676A">
            <w:pPr>
              <w:pStyle w:val="B1"/>
              <w:rPr>
                <w:lang w:val="en-US"/>
              </w:rPr>
            </w:pPr>
            <w:r w:rsidRPr="00CA1CE8">
              <w:t>-</w:t>
            </w:r>
            <w:r w:rsidRPr="00CA1CE8">
              <w:tab/>
            </w:r>
            <w:r w:rsidR="003823EA">
              <w:rPr>
                <w:lang w:val="en-US"/>
              </w:rPr>
              <w:t>haptic effects associated to the media content to be delivered</w:t>
            </w:r>
          </w:p>
          <w:p w14:paraId="202EC61A" w14:textId="77777777" w:rsidR="003823EA" w:rsidRDefault="003823EA" w:rsidP="00902984">
            <w:pPr>
              <w:spacing w:after="0"/>
              <w:ind w:left="720"/>
              <w:rPr>
                <w:lang w:val="en-US"/>
              </w:rPr>
            </w:pPr>
          </w:p>
          <w:p w14:paraId="3D728B0B" w14:textId="77777777" w:rsidR="003823EA" w:rsidRPr="000E7F25" w:rsidRDefault="003823EA" w:rsidP="00902984">
            <w:pPr>
              <w:spacing w:after="0"/>
              <w:ind w:left="720"/>
              <w:rPr>
                <w:lang w:val="en-US"/>
              </w:rPr>
            </w:pPr>
          </w:p>
        </w:tc>
      </w:tr>
      <w:tr w:rsidR="003823EA" w:rsidRPr="0056298F" w14:paraId="7CBB795C"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917829" w14:textId="77777777" w:rsidR="003823EA" w:rsidRPr="0056298F" w:rsidRDefault="003823EA" w:rsidP="00902984">
            <w:pPr>
              <w:spacing w:after="0"/>
              <w:rPr>
                <w:rFonts w:eastAsiaTheme="minorHAnsi"/>
                <w:b/>
                <w:lang w:val="en-US"/>
              </w:rPr>
            </w:pPr>
            <w:r w:rsidRPr="0056298F">
              <w:rPr>
                <w:rFonts w:eastAsiaTheme="minorHAnsi"/>
                <w:b/>
                <w:lang w:val="en-US"/>
              </w:rPr>
              <w:t>Requirements </w:t>
            </w:r>
          </w:p>
        </w:tc>
      </w:tr>
      <w:tr w:rsidR="003823EA" w:rsidRPr="000E7F25" w14:paraId="7A7BB02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2BAEAA" w14:textId="77777777" w:rsidR="003823EA" w:rsidRPr="00B41785" w:rsidRDefault="003823EA" w:rsidP="00902984">
            <w:pPr>
              <w:spacing w:after="0"/>
              <w:rPr>
                <w:lang w:val="en-US"/>
              </w:rPr>
            </w:pPr>
            <w:r w:rsidRPr="00B41785">
              <w:rPr>
                <w:lang w:val="en-US"/>
              </w:rPr>
              <w:t>Bit-rates = 8-16 kbit/s per channel</w:t>
            </w:r>
          </w:p>
          <w:p w14:paraId="09D88D7F" w14:textId="77777777" w:rsidR="003823EA" w:rsidRPr="00B41785" w:rsidRDefault="003823EA" w:rsidP="00902984">
            <w:pPr>
              <w:spacing w:after="0"/>
              <w:rPr>
                <w:lang w:val="en-US"/>
              </w:rPr>
            </w:pPr>
            <w:r w:rsidRPr="00B41785">
              <w:rPr>
                <w:lang w:val="en-US"/>
              </w:rPr>
              <w:t xml:space="preserve">Message size = </w:t>
            </w:r>
            <w:r w:rsidRPr="00B41785">
              <w:rPr>
                <w:highlight w:val="yellow"/>
                <w:lang w:val="en-US"/>
              </w:rPr>
              <w:t>TBD</w:t>
            </w:r>
          </w:p>
          <w:p w14:paraId="53B8FD87" w14:textId="77777777" w:rsidR="003823EA" w:rsidRPr="00B41785" w:rsidRDefault="003823EA" w:rsidP="00902984">
            <w:pPr>
              <w:spacing w:after="0"/>
              <w:rPr>
                <w:lang w:val="en-US"/>
              </w:rPr>
            </w:pPr>
            <w:r w:rsidRPr="00B41785">
              <w:rPr>
                <w:lang w:val="en-US"/>
              </w:rPr>
              <w:t>Number of Channels = low to high, typically 1 to 32 with non-continuous packets or continuous signal (depending on the format)</w:t>
            </w:r>
          </w:p>
          <w:p w14:paraId="7AE30D50" w14:textId="77777777" w:rsidR="003823EA" w:rsidRPr="00B41785" w:rsidRDefault="003823EA" w:rsidP="00902984">
            <w:pPr>
              <w:spacing w:after="0"/>
              <w:rPr>
                <w:lang w:val="en-US"/>
              </w:rPr>
            </w:pPr>
            <w:r w:rsidRPr="00B41785">
              <w:rPr>
                <w:lang w:val="en-US"/>
              </w:rPr>
              <w:t xml:space="preserve">Delay = </w:t>
            </w:r>
            <w:r w:rsidRPr="002C7443">
              <w:rPr>
                <w:highlight w:val="yellow"/>
                <w:lang w:val="en-US"/>
              </w:rPr>
              <w:t>TBD</w:t>
            </w:r>
          </w:p>
          <w:p w14:paraId="7382BE21" w14:textId="77777777" w:rsidR="003823EA" w:rsidRDefault="003823EA" w:rsidP="00902984">
            <w:pPr>
              <w:spacing w:after="0"/>
              <w:rPr>
                <w:lang w:val="en-US"/>
              </w:rPr>
            </w:pPr>
            <w:r w:rsidRPr="00B41785">
              <w:t>Format: both signal (time samples) and parametric</w:t>
            </w:r>
          </w:p>
          <w:p w14:paraId="79C4F2CB" w14:textId="77777777" w:rsidR="003823EA" w:rsidRDefault="003823EA" w:rsidP="00902984">
            <w:pPr>
              <w:tabs>
                <w:tab w:val="left" w:pos="501"/>
              </w:tabs>
              <w:spacing w:after="0"/>
              <w:rPr>
                <w:lang w:val="en-US"/>
              </w:rPr>
            </w:pPr>
            <w:r w:rsidRPr="00B41785">
              <w:rPr>
                <w:highlight w:val="yellow"/>
                <w:lang w:val="en-US"/>
              </w:rPr>
              <w:t>Editor’s note: to be refined when additional data is provided.</w:t>
            </w:r>
            <w:r>
              <w:rPr>
                <w:lang w:val="en-US"/>
              </w:rPr>
              <w:tab/>
            </w:r>
          </w:p>
          <w:p w14:paraId="13A34ADD" w14:textId="77777777" w:rsidR="003823EA" w:rsidRPr="000E7F25" w:rsidRDefault="003823EA" w:rsidP="00902984">
            <w:pPr>
              <w:spacing w:after="0"/>
              <w:rPr>
                <w:lang w:val="en-US"/>
              </w:rPr>
            </w:pPr>
          </w:p>
        </w:tc>
      </w:tr>
      <w:tr w:rsidR="003823EA" w:rsidRPr="0056298F" w14:paraId="14F4CD6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217B7" w14:textId="77777777" w:rsidR="003823EA" w:rsidRPr="0056298F" w:rsidRDefault="003823EA" w:rsidP="00902984">
            <w:pPr>
              <w:spacing w:after="0"/>
              <w:rPr>
                <w:rFonts w:eastAsiaTheme="minorHAnsi"/>
                <w:b/>
                <w:lang w:val="en-US"/>
              </w:rPr>
            </w:pPr>
            <w:r w:rsidRPr="0056298F">
              <w:rPr>
                <w:rFonts w:eastAsiaTheme="minorHAnsi"/>
                <w:b/>
                <w:lang w:val="en-US"/>
              </w:rPr>
              <w:t>Feasibility </w:t>
            </w:r>
          </w:p>
        </w:tc>
      </w:tr>
      <w:tr w:rsidR="003823EA" w:rsidRPr="000E7F25" w14:paraId="3E96878E"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7CC7F" w14:textId="77777777" w:rsidR="003823EA" w:rsidRDefault="003823EA" w:rsidP="00902984">
            <w:pPr>
              <w:spacing w:after="0"/>
              <w:rPr>
                <w:lang w:val="en-US"/>
              </w:rPr>
            </w:pPr>
            <w:r w:rsidRPr="003F25A6">
              <w:rPr>
                <w:lang w:val="en-US"/>
              </w:rPr>
              <w:t>Enabling technologies have reached a sufficient maturity in terms of:  </w:t>
            </w:r>
          </w:p>
          <w:p w14:paraId="7F7757C9" w14:textId="6DA631E4" w:rsidR="0017676A" w:rsidRDefault="0017676A" w:rsidP="0017676A">
            <w:pPr>
              <w:pStyle w:val="B1"/>
              <w:ind w:left="0" w:firstLine="0"/>
              <w:rPr>
                <w:lang w:val="en-US"/>
              </w:rPr>
            </w:pPr>
            <w:r>
              <w:rPr>
                <w:lang w:val="en-US"/>
              </w:rPr>
              <w:t xml:space="preserve">       </w:t>
            </w:r>
            <w:r w:rsidRPr="00CA1CE8">
              <w:t>-</w:t>
            </w:r>
            <w:r w:rsidRPr="00CA1CE8">
              <w:tab/>
            </w:r>
            <w:r w:rsidR="003823EA" w:rsidRPr="0017676A">
              <w:rPr>
                <w:lang w:val="en-US"/>
              </w:rPr>
              <w:t>Haptics experiences creation, coding, transmission and rendering </w:t>
            </w:r>
          </w:p>
          <w:p w14:paraId="2D211352" w14:textId="50445D02" w:rsidR="003823EA" w:rsidRPr="004C7B7C" w:rsidRDefault="0017676A" w:rsidP="0017676A">
            <w:pPr>
              <w:pStyle w:val="B1"/>
              <w:rPr>
                <w:lang w:val="en-US"/>
              </w:rPr>
            </w:pPr>
            <w:r>
              <w:t xml:space="preserve"> </w:t>
            </w:r>
            <w:r w:rsidRPr="00CA1CE8">
              <w:t>-</w:t>
            </w:r>
            <w:r w:rsidRPr="00CA1CE8">
              <w:tab/>
            </w:r>
            <w:r w:rsidR="003823EA" w:rsidRPr="000C76DA">
              <w:rPr>
                <w:rFonts w:eastAsiaTheme="minorHAnsi"/>
                <w:lang w:val="en-US"/>
              </w:rPr>
              <w:t>Availability</w:t>
            </w:r>
            <w:r w:rsidR="003823EA" w:rsidRPr="000C76DA">
              <w:rPr>
                <w:lang w:val="en-US"/>
              </w:rPr>
              <w:t xml:space="preserve"> of sensors to capture live information (accelerometer, pressure, temperature…)</w:t>
            </w:r>
          </w:p>
          <w:p w14:paraId="68EEFDD0" w14:textId="061E578E" w:rsidR="003823EA" w:rsidRPr="003F25A6" w:rsidRDefault="0017676A" w:rsidP="0017676A">
            <w:pPr>
              <w:pStyle w:val="B1"/>
              <w:rPr>
                <w:lang w:val="en-US"/>
              </w:rPr>
            </w:pPr>
            <w:r>
              <w:t xml:space="preserve"> </w:t>
            </w:r>
            <w:r w:rsidRPr="00CA1CE8">
              <w:t>-</w:t>
            </w:r>
            <w:r w:rsidRPr="00CA1CE8">
              <w:tab/>
            </w:r>
            <w:r w:rsidR="003823EA" w:rsidRPr="003F25A6">
              <w:rPr>
                <w:lang w:val="en-US"/>
              </w:rPr>
              <w:t>Editing tools to create Haptic effects </w:t>
            </w:r>
          </w:p>
          <w:p w14:paraId="338C0A47" w14:textId="1F94FBAF" w:rsidR="003823EA" w:rsidRPr="0017676A" w:rsidRDefault="0017676A" w:rsidP="0017676A">
            <w:pPr>
              <w:pStyle w:val="B1"/>
              <w:rPr>
                <w:lang w:val="en-US"/>
              </w:rPr>
            </w:pPr>
            <w:r>
              <w:t xml:space="preserve"> </w:t>
            </w:r>
            <w:r w:rsidRPr="00CA1CE8">
              <w:t>-</w:t>
            </w:r>
            <w:r w:rsidRPr="00CA1CE8">
              <w:tab/>
            </w:r>
            <w:r w:rsidR="003823EA" w:rsidRPr="003F25A6">
              <w:rPr>
                <w:lang w:val="en-US"/>
              </w:rPr>
              <w:t>Integration into Media applications</w:t>
            </w:r>
            <w:r w:rsidR="003823EA" w:rsidRPr="0017676A">
              <w:rPr>
                <w:lang w:val="en-US"/>
              </w:rPr>
              <w:t> </w:t>
            </w:r>
          </w:p>
          <w:p w14:paraId="1E7306FC" w14:textId="5341E4CD" w:rsidR="003823EA" w:rsidRPr="0017676A" w:rsidRDefault="0017676A" w:rsidP="0017676A">
            <w:pPr>
              <w:pStyle w:val="B1"/>
              <w:rPr>
                <w:lang w:val="en-US"/>
              </w:rPr>
            </w:pPr>
            <w:r>
              <w:t xml:space="preserve"> </w:t>
            </w:r>
            <w:r w:rsidRPr="00CA1CE8">
              <w:t>-</w:t>
            </w:r>
            <w:r w:rsidRPr="00CA1CE8">
              <w:tab/>
            </w:r>
            <w:r w:rsidR="003823EA" w:rsidRPr="003F25A6">
              <w:rPr>
                <w:lang w:val="en-US"/>
              </w:rPr>
              <w:t>Integration into hardware devices</w:t>
            </w:r>
            <w:r w:rsidR="003823EA" w:rsidRPr="0017676A">
              <w:rPr>
                <w:lang w:val="en-US"/>
              </w:rPr>
              <w:t> </w:t>
            </w:r>
            <w:r w:rsidRPr="0017676A">
              <w:rPr>
                <w:lang w:val="en-US"/>
              </w:rPr>
              <w:t xml:space="preserve"> </w:t>
            </w:r>
          </w:p>
          <w:p w14:paraId="3DDFA612" w14:textId="77777777" w:rsidR="003823EA" w:rsidRDefault="003823EA" w:rsidP="00902984">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47F2E70A" w14:textId="77777777" w:rsidR="003823EA" w:rsidRDefault="003823EA" w:rsidP="00902984">
            <w:pPr>
              <w:spacing w:after="0"/>
              <w:rPr>
                <w:lang w:val="en-US"/>
              </w:rPr>
            </w:pPr>
          </w:p>
          <w:p w14:paraId="4C96570E" w14:textId="77777777" w:rsidR="003823EA" w:rsidRPr="000E7F25" w:rsidRDefault="003823EA" w:rsidP="00902984">
            <w:pPr>
              <w:spacing w:after="0"/>
              <w:rPr>
                <w:lang w:val="en-US"/>
              </w:rPr>
            </w:pPr>
          </w:p>
        </w:tc>
      </w:tr>
      <w:tr w:rsidR="003823EA" w:rsidRPr="0056298F" w14:paraId="0843CC4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FDB39C3" w14:textId="77777777" w:rsidR="003823EA" w:rsidRPr="0056298F" w:rsidRDefault="003823EA" w:rsidP="00902984">
            <w:pPr>
              <w:spacing w:after="0"/>
              <w:rPr>
                <w:rFonts w:eastAsiaTheme="minorHAnsi"/>
                <w:b/>
                <w:lang w:val="en-US"/>
              </w:rPr>
            </w:pPr>
            <w:r w:rsidRPr="0056298F">
              <w:rPr>
                <w:rFonts w:eastAsiaTheme="minorHAnsi"/>
                <w:b/>
                <w:lang w:val="en-US"/>
              </w:rPr>
              <w:t>Interoperability considerations </w:t>
            </w:r>
          </w:p>
        </w:tc>
      </w:tr>
      <w:tr w:rsidR="003823EA" w:rsidRPr="000E7F25" w14:paraId="72ACB16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FF87FF" w14:textId="77777777" w:rsidR="003823EA" w:rsidRDefault="003823EA" w:rsidP="00902984">
            <w:pPr>
              <w:spacing w:after="0"/>
              <w:rPr>
                <w:lang w:val="en-US"/>
              </w:rPr>
            </w:pPr>
            <w:r w:rsidRPr="003F25A6">
              <w:rPr>
                <w:lang w:val="en-US"/>
              </w:rPr>
              <w:t>Haptic data should be able to be transmitted and rendered with various applications, environments and devices. </w:t>
            </w:r>
          </w:p>
          <w:p w14:paraId="051105D3" w14:textId="77777777" w:rsidR="003823EA" w:rsidRDefault="003823EA" w:rsidP="00902984">
            <w:pPr>
              <w:spacing w:after="0"/>
              <w:rPr>
                <w:lang w:val="en-US"/>
              </w:rPr>
            </w:pPr>
            <w:r>
              <w:rPr>
                <w:lang w:val="en-US"/>
              </w:rPr>
              <w:t>Support for an haptics media type is considered with one to several data channels.</w:t>
            </w:r>
          </w:p>
          <w:p w14:paraId="79192E5D" w14:textId="77777777" w:rsidR="003823EA" w:rsidRPr="00AC49C8" w:rsidRDefault="003823EA" w:rsidP="00902984">
            <w:pPr>
              <w:spacing w:after="0"/>
              <w:rPr>
                <w:lang w:val="en-US"/>
              </w:rPr>
            </w:pPr>
            <w:r>
              <w:rPr>
                <w:lang w:val="en-US"/>
              </w:rPr>
              <w:t>RTP, ISOBMFF and DASH protocols support for haptics media.</w:t>
            </w:r>
          </w:p>
          <w:p w14:paraId="5614A743" w14:textId="77777777" w:rsidR="003823EA" w:rsidRPr="003F25A6" w:rsidRDefault="003823EA" w:rsidP="00902984">
            <w:pPr>
              <w:spacing w:after="0"/>
              <w:rPr>
                <w:lang w:val="en-US"/>
              </w:rPr>
            </w:pPr>
          </w:p>
          <w:p w14:paraId="71618A61" w14:textId="77777777" w:rsidR="003823EA" w:rsidRPr="003F25A6" w:rsidRDefault="003823EA" w:rsidP="00902984">
            <w:pPr>
              <w:spacing w:after="0"/>
              <w:rPr>
                <w:lang w:val="en-US"/>
              </w:rPr>
            </w:pPr>
            <w:r w:rsidRPr="003F25A6">
              <w:rPr>
                <w:lang w:val="en-US"/>
              </w:rPr>
              <w:t>Adaptation to the rendering capabilities should be supported. </w:t>
            </w:r>
          </w:p>
          <w:p w14:paraId="4606B1A9" w14:textId="77777777" w:rsidR="003823EA" w:rsidRDefault="003823EA" w:rsidP="00902984">
            <w:pPr>
              <w:spacing w:after="0"/>
              <w:rPr>
                <w:lang w:val="en-US"/>
              </w:rPr>
            </w:pPr>
            <w:r w:rsidRPr="003F25A6">
              <w:rPr>
                <w:lang w:val="en-US"/>
              </w:rPr>
              <w:t>User adaptation could be provided.</w:t>
            </w:r>
            <w:r w:rsidRPr="000E7F25">
              <w:rPr>
                <w:lang w:val="en-US"/>
              </w:rPr>
              <w:t> </w:t>
            </w:r>
          </w:p>
          <w:p w14:paraId="09DA7524" w14:textId="77777777" w:rsidR="003823EA" w:rsidRDefault="003823EA" w:rsidP="00902984">
            <w:pPr>
              <w:spacing w:after="0"/>
              <w:rPr>
                <w:lang w:val="en-US"/>
              </w:rPr>
            </w:pPr>
          </w:p>
          <w:p w14:paraId="1CCCAA44" w14:textId="77777777" w:rsidR="003823EA" w:rsidRPr="000E7F25" w:rsidRDefault="003823EA" w:rsidP="00902984">
            <w:pPr>
              <w:spacing w:after="0"/>
              <w:rPr>
                <w:lang w:val="en-US"/>
              </w:rPr>
            </w:pPr>
          </w:p>
        </w:tc>
      </w:tr>
      <w:tr w:rsidR="003823EA" w:rsidRPr="0056298F" w14:paraId="55A70897"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61F30FB" w14:textId="77777777" w:rsidR="003823EA" w:rsidRPr="0056298F" w:rsidRDefault="003823EA" w:rsidP="00902984">
            <w:pPr>
              <w:spacing w:after="0"/>
              <w:rPr>
                <w:rFonts w:eastAsiaTheme="minorHAnsi"/>
                <w:b/>
                <w:lang w:val="en-US"/>
              </w:rPr>
            </w:pPr>
            <w:r w:rsidRPr="0056298F">
              <w:rPr>
                <w:rFonts w:eastAsiaTheme="minorHAnsi"/>
                <w:b/>
                <w:lang w:val="en-US"/>
              </w:rPr>
              <w:t>Potential Standardization Status and Needs </w:t>
            </w:r>
          </w:p>
        </w:tc>
      </w:tr>
      <w:tr w:rsidR="003823EA" w:rsidRPr="000E7F25" w14:paraId="41C339E8"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168EB" w14:textId="0B39C12C" w:rsidR="003823EA" w:rsidRPr="003F25A6" w:rsidRDefault="0017676A" w:rsidP="0017676A">
            <w:pPr>
              <w:pStyle w:val="B1"/>
              <w:rPr>
                <w:lang w:val="en-US"/>
              </w:rPr>
            </w:pPr>
            <w:r w:rsidRPr="00CA1CE8">
              <w:t>-</w:t>
            </w:r>
            <w:r w:rsidRPr="00CA1CE8">
              <w:tab/>
            </w:r>
            <w:r w:rsidR="003823EA" w:rsidRPr="003F25A6">
              <w:rPr>
                <w:lang w:val="en-US"/>
              </w:rPr>
              <w:t>Haptic data representation and coding (section 6 and 7)</w:t>
            </w:r>
          </w:p>
          <w:p w14:paraId="4522AD9A" w14:textId="14D6ECE3" w:rsidR="003823EA" w:rsidRPr="003F25A6" w:rsidRDefault="0017676A" w:rsidP="0017676A">
            <w:pPr>
              <w:pStyle w:val="B1"/>
              <w:rPr>
                <w:lang w:val="en-US"/>
              </w:rPr>
            </w:pPr>
            <w:r w:rsidRPr="00CA1CE8">
              <w:t>-</w:t>
            </w:r>
            <w:r w:rsidRPr="00CA1CE8">
              <w:tab/>
            </w:r>
            <w:r w:rsidR="003823EA" w:rsidRPr="003F25A6">
              <w:rPr>
                <w:lang w:val="en-US"/>
              </w:rPr>
              <w:t>Haptic data carriage, transport and streaming (section 7)</w:t>
            </w:r>
          </w:p>
          <w:p w14:paraId="5E6AC98E" w14:textId="66CF1E54" w:rsidR="003823EA" w:rsidRPr="000E7F25" w:rsidRDefault="0017676A" w:rsidP="0017676A">
            <w:pPr>
              <w:pStyle w:val="B1"/>
              <w:rPr>
                <w:lang w:val="en-US"/>
              </w:rPr>
            </w:pPr>
            <w:r w:rsidRPr="00CA1CE8">
              <w:t>-</w:t>
            </w:r>
            <w:r w:rsidRPr="00CA1CE8">
              <w:tab/>
            </w:r>
            <w:r w:rsidR="003823EA" w:rsidRPr="003F25A6">
              <w:rPr>
                <w:lang w:val="en-US"/>
              </w:rPr>
              <w:t>Integration in 5G architecture and services. (Section 8)</w:t>
            </w:r>
          </w:p>
        </w:tc>
      </w:tr>
    </w:tbl>
    <w:p w14:paraId="52D56798" w14:textId="77777777" w:rsidR="003C47D4" w:rsidRPr="003C47D4" w:rsidRDefault="003C47D4" w:rsidP="00E87D61"/>
    <w:p w14:paraId="7EDD744C" w14:textId="2E1BF523" w:rsidR="00976726" w:rsidRDefault="00486C33" w:rsidP="00321B86">
      <w:pPr>
        <w:pStyle w:val="Heading2"/>
      </w:pPr>
      <w:bookmarkStart w:id="43" w:name="_Toc183021396"/>
      <w:r>
        <w:lastRenderedPageBreak/>
        <w:t>5.3</w:t>
      </w:r>
      <w:r>
        <w:tab/>
      </w:r>
      <w:r w:rsidR="00976726" w:rsidRPr="00541BBB">
        <w:rPr>
          <w:lang w:val="en-US"/>
        </w:rPr>
        <w:t>Haptic-enhanced Communication</w:t>
      </w:r>
      <w:bookmarkEnd w:id="43"/>
      <w:r w:rsidR="00080512" w:rsidRPr="004D3578">
        <w:tab/>
      </w:r>
    </w:p>
    <w:p w14:paraId="338AC59C" w14:textId="404134E9" w:rsidR="00512F13" w:rsidRPr="00512F13" w:rsidRDefault="00512F13" w:rsidP="00E87D61">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122E8A" w:rsidRPr="001D00E1" w14:paraId="29CFA0B8" w14:textId="77777777" w:rsidTr="007204C7">
        <w:tc>
          <w:tcPr>
            <w:tcW w:w="9634" w:type="dxa"/>
            <w:shd w:val="clear" w:color="auto" w:fill="A6A6A6" w:themeFill="background1" w:themeFillShade="A6"/>
          </w:tcPr>
          <w:p w14:paraId="4026C13A"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122E8A" w:rsidRPr="001D00E1" w14:paraId="66C71992" w14:textId="77777777" w:rsidTr="007204C7">
        <w:tc>
          <w:tcPr>
            <w:tcW w:w="9634" w:type="dxa"/>
            <w:shd w:val="clear" w:color="auto" w:fill="auto"/>
          </w:tcPr>
          <w:p w14:paraId="1D5573BC" w14:textId="77777777" w:rsidR="00122E8A" w:rsidRPr="005A3761" w:rsidRDefault="00122E8A" w:rsidP="007204C7">
            <w:pPr>
              <w:spacing w:after="0"/>
              <w:rPr>
                <w:rFonts w:eastAsiaTheme="minorHAnsi"/>
                <w:lang w:val="en-US" w:eastAsia="zh-CN"/>
              </w:rPr>
            </w:pPr>
            <w:bookmarkStart w:id="44" w:name="_Hlk172810522"/>
            <w:r w:rsidRPr="005A3761">
              <w:rPr>
                <w:rFonts w:eastAsiaTheme="minorHAnsi"/>
                <w:lang w:val="en-US" w:eastAsia="zh-CN"/>
              </w:rPr>
              <w:t>Haptic-enhanced Communication</w:t>
            </w:r>
          </w:p>
          <w:bookmarkEnd w:id="44"/>
          <w:p w14:paraId="7245B24F" w14:textId="77777777" w:rsidR="00122E8A" w:rsidRPr="005A3761" w:rsidRDefault="00122E8A" w:rsidP="007204C7">
            <w:pPr>
              <w:spacing w:after="0"/>
              <w:rPr>
                <w:rFonts w:eastAsiaTheme="minorHAnsi"/>
                <w:lang w:val="en-US"/>
              </w:rPr>
            </w:pPr>
          </w:p>
          <w:p w14:paraId="76D677AF" w14:textId="46ADCE34" w:rsidR="00122E8A" w:rsidRPr="005A3761" w:rsidRDefault="00425872" w:rsidP="007204C7">
            <w:pPr>
              <w:spacing w:after="0"/>
              <w:rPr>
                <w:rFonts w:eastAsiaTheme="minorHAnsi"/>
                <w:lang w:val="en-US" w:eastAsia="zh-CN"/>
              </w:rPr>
            </w:pPr>
            <w:r>
              <w:rPr>
                <w:rFonts w:eastAsiaTheme="minorHAnsi"/>
                <w:lang w:val="en-US" w:eastAsia="zh-CN"/>
              </w:rPr>
              <w:t>Including</w:t>
            </w:r>
            <w:r w:rsidR="00122E8A" w:rsidRPr="005A3761">
              <w:rPr>
                <w:rFonts w:eastAsiaTheme="minorHAnsi"/>
                <w:lang w:val="en-US" w:eastAsia="zh-CN"/>
              </w:rPr>
              <w:t xml:space="preserve">: </w:t>
            </w:r>
          </w:p>
          <w:p w14:paraId="1CBA5F80" w14:textId="69799FDA" w:rsidR="00122E8A" w:rsidRPr="005A3761" w:rsidRDefault="00122E8A" w:rsidP="007204C7">
            <w:pPr>
              <w:spacing w:after="0"/>
              <w:rPr>
                <w:rFonts w:eastAsiaTheme="minorHAnsi"/>
                <w:lang w:val="en-US"/>
              </w:rPr>
            </w:pPr>
            <w:r w:rsidRPr="005A3761">
              <w:rPr>
                <w:rFonts w:eastAsiaTheme="minorHAnsi"/>
                <w:lang w:val="en-US"/>
              </w:rPr>
              <w:t>TR 22.856</w:t>
            </w:r>
            <w:r w:rsidR="001A4E0C">
              <w:rPr>
                <w:rFonts w:eastAsiaTheme="minorHAnsi"/>
                <w:lang w:val="en-US"/>
              </w:rPr>
              <w:t xml:space="preserve"> clause</w:t>
            </w:r>
            <w:r w:rsidRPr="005A3761">
              <w:rPr>
                <w:rFonts w:eastAsiaTheme="minorHAnsi"/>
                <w:lang w:val="en-US"/>
              </w:rPr>
              <w:t xml:space="preserve"> 5.9 “Synchronized predictive avatars”</w:t>
            </w:r>
          </w:p>
          <w:p w14:paraId="34EE6CC5" w14:textId="0A3DFFDF" w:rsidR="00122E8A" w:rsidRPr="005A3761" w:rsidRDefault="00122E8A" w:rsidP="007204C7">
            <w:pPr>
              <w:spacing w:after="0"/>
              <w:rPr>
                <w:rFonts w:eastAsiaTheme="minorHAnsi"/>
                <w:lang w:val="en-US"/>
              </w:rPr>
            </w:pPr>
            <w:r w:rsidRPr="005A3761">
              <w:rPr>
                <w:rFonts w:eastAsiaTheme="minorHAnsi"/>
                <w:lang w:val="en-US"/>
              </w:rPr>
              <w:t xml:space="preserve">TR 22.856 </w:t>
            </w:r>
            <w:r w:rsidR="001A4E0C">
              <w:rPr>
                <w:rFonts w:eastAsiaTheme="minorHAnsi"/>
                <w:lang w:val="en-US"/>
              </w:rPr>
              <w:t xml:space="preserve">clause </w:t>
            </w:r>
            <w:r w:rsidRPr="005A3761">
              <w:rPr>
                <w:rFonts w:eastAsiaTheme="minorHAnsi"/>
                <w:lang w:val="en-US"/>
              </w:rPr>
              <w:t>5.11 “IMS-based 3D Avatar Communication”</w:t>
            </w:r>
          </w:p>
          <w:p w14:paraId="39CF8F0B" w14:textId="63EC7288" w:rsidR="00122E8A" w:rsidRPr="005A3761" w:rsidRDefault="00122E8A" w:rsidP="007204C7">
            <w:pPr>
              <w:spacing w:after="0"/>
              <w:rPr>
                <w:rFonts w:eastAsiaTheme="minorHAnsi"/>
                <w:lang w:val="en-US"/>
              </w:rPr>
            </w:pPr>
            <w:r w:rsidRPr="005A3761">
              <w:rPr>
                <w:rFonts w:eastAsiaTheme="minorHAnsi"/>
                <w:lang w:val="en-US"/>
              </w:rPr>
              <w:t>TR 26.813 UC1 “Avatar Communication”</w:t>
            </w:r>
          </w:p>
          <w:p w14:paraId="6AAF6BCA" w14:textId="77777777" w:rsidR="00122E8A" w:rsidRPr="005A3761" w:rsidRDefault="00122E8A" w:rsidP="007204C7">
            <w:pPr>
              <w:spacing w:after="0"/>
              <w:rPr>
                <w:rFonts w:eastAsiaTheme="minorHAnsi"/>
                <w:sz w:val="22"/>
                <w:szCs w:val="22"/>
                <w:lang w:val="en-US"/>
              </w:rPr>
            </w:pPr>
          </w:p>
        </w:tc>
      </w:tr>
      <w:tr w:rsidR="00122E8A" w:rsidRPr="001D00E1" w14:paraId="75AE36B8" w14:textId="77777777" w:rsidTr="007204C7">
        <w:tc>
          <w:tcPr>
            <w:tcW w:w="9634" w:type="dxa"/>
            <w:shd w:val="clear" w:color="auto" w:fill="A6A6A6" w:themeFill="background1" w:themeFillShade="A6"/>
          </w:tcPr>
          <w:p w14:paraId="7F2CD32C"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Description:</w:t>
            </w:r>
          </w:p>
        </w:tc>
      </w:tr>
      <w:tr w:rsidR="00122E8A" w:rsidRPr="001D00E1" w14:paraId="7FF62B34" w14:textId="77777777" w:rsidTr="007204C7">
        <w:tc>
          <w:tcPr>
            <w:tcW w:w="9634" w:type="dxa"/>
            <w:shd w:val="clear" w:color="auto" w:fill="auto"/>
          </w:tcPr>
          <w:p w14:paraId="144BA1B4" w14:textId="77777777" w:rsidR="00A30F78" w:rsidRDefault="00A30F78" w:rsidP="00A30F78">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348726DF" w14:textId="77777777" w:rsidR="00A30F78" w:rsidRDefault="00A30F78" w:rsidP="00A30F78">
            <w:pPr>
              <w:spacing w:after="0"/>
              <w:rPr>
                <w:rFonts w:eastAsiaTheme="minorHAnsi"/>
                <w:lang w:val="en-US"/>
              </w:rPr>
            </w:pPr>
          </w:p>
          <w:p w14:paraId="3FEB007E" w14:textId="318EDDCB" w:rsidR="00A30F78" w:rsidRDefault="00A30F78" w:rsidP="00A30F78">
            <w:pPr>
              <w:spacing w:after="0"/>
              <w:rPr>
                <w:rFonts w:eastAsiaTheme="minorHAnsi"/>
                <w:lang w:val="en-US"/>
              </w:rPr>
            </w:pPr>
            <w:r>
              <w:rPr>
                <w:rFonts w:eastAsiaTheme="minorHAnsi"/>
                <w:lang w:val="en-US"/>
              </w:rPr>
              <w:t>In the simple case, haptics is a new channel added to the traditional communication means, such as i) on text messaging services to add vibrations to emojis, ii) on top of an audio call to enhance the context or just for adding effects, iii) in addition to A/V in a video call to increase the emotional impact</w:t>
            </w:r>
            <w:r w:rsidR="002B4772">
              <w:rPr>
                <w:rFonts w:eastAsiaTheme="minorHAnsi"/>
                <w:lang w:val="en-US"/>
              </w:rPr>
              <w:t>.</w:t>
            </w:r>
            <w:r>
              <w:rPr>
                <w:rFonts w:eastAsiaTheme="minorHAnsi"/>
                <w:lang w:val="en-US"/>
              </w:rPr>
              <w:t xml:space="preserve"> </w:t>
            </w:r>
          </w:p>
          <w:p w14:paraId="0551F95A" w14:textId="77777777" w:rsidR="00A30F78" w:rsidRDefault="00A30F78" w:rsidP="007204C7">
            <w:pPr>
              <w:spacing w:after="0"/>
              <w:rPr>
                <w:rFonts w:eastAsiaTheme="minorHAnsi"/>
                <w:lang w:val="en-US"/>
              </w:rPr>
            </w:pPr>
          </w:p>
          <w:p w14:paraId="54E22E7C" w14:textId="77777777" w:rsidR="00122E8A" w:rsidRPr="005A3761" w:rsidRDefault="00122E8A" w:rsidP="007204C7">
            <w:pPr>
              <w:spacing w:after="0"/>
              <w:rPr>
                <w:rFonts w:eastAsiaTheme="minorHAnsi"/>
              </w:rPr>
            </w:pPr>
          </w:p>
          <w:p w14:paraId="041E2AF6" w14:textId="46E7516C" w:rsidR="00122E8A" w:rsidRPr="005A3761" w:rsidRDefault="002B4772" w:rsidP="007204C7">
            <w:pPr>
              <w:spacing w:after="0"/>
              <w:rPr>
                <w:rFonts w:eastAsiaTheme="minorHAnsi"/>
              </w:rPr>
            </w:pPr>
            <w:r>
              <w:rPr>
                <w:rFonts w:eastAsiaTheme="minorHAnsi"/>
              </w:rPr>
              <w:t>In a more complex scenario, t</w:t>
            </w:r>
            <w:r w:rsidR="00122E8A" w:rsidRPr="005A3761">
              <w:rPr>
                <w:rFonts w:eastAsiaTheme="minorHAnsi"/>
              </w:rPr>
              <w:t xml:space="preserve">his use case is about one-to-one and multi-party communication </w:t>
            </w:r>
            <w:r w:rsidR="003714EC" w:rsidRPr="00BE457B">
              <w:rPr>
                <w:rFonts w:eastAsiaTheme="minorHAnsi"/>
                <w:lang w:val="en-US"/>
              </w:rPr>
              <w:t>(which may be an IMS multimedia telephony call using AR/MR/VR)</w:t>
            </w:r>
            <w:r w:rsidR="003714EC">
              <w:rPr>
                <w:rFonts w:eastAsiaTheme="minorHAnsi"/>
                <w:lang w:val="en-US"/>
              </w:rPr>
              <w:t xml:space="preserve"> </w:t>
            </w:r>
            <w:r w:rsidR="00122E8A" w:rsidRPr="005A3761">
              <w:rPr>
                <w:rFonts w:eastAsiaTheme="minorHAnsi"/>
              </w:rPr>
              <w:t>with spatial audio</w:t>
            </w:r>
            <w:r w:rsidR="003714EC">
              <w:rPr>
                <w:rFonts w:eastAsiaTheme="minorHAnsi"/>
              </w:rPr>
              <w:t xml:space="preserve"> and haptics</w:t>
            </w:r>
            <w:r w:rsidR="00122E8A" w:rsidRPr="005A3761">
              <w:rPr>
                <w:rFonts w:eastAsiaTheme="minorHAnsi"/>
              </w:rPr>
              <w:t xml:space="preserve"> rendering, where avatars</w:t>
            </w:r>
            <w:r w:rsidR="003714EC">
              <w:rPr>
                <w:rFonts w:eastAsiaTheme="minorHAnsi"/>
              </w:rPr>
              <w:t>,</w:t>
            </w:r>
            <w:r w:rsidR="00122E8A" w:rsidRPr="005A3761">
              <w:rPr>
                <w:rFonts w:eastAsiaTheme="minorHAnsi"/>
              </w:rPr>
              <w:t xml:space="preserve"> audio </w:t>
            </w:r>
            <w:r w:rsidR="003714EC">
              <w:rPr>
                <w:rFonts w:eastAsiaTheme="minorHAnsi"/>
              </w:rPr>
              <w:t xml:space="preserve">and haptics </w:t>
            </w:r>
            <w:r w:rsidR="00122E8A" w:rsidRPr="005A3761">
              <w:rPr>
                <w:rFonts w:eastAsiaTheme="minorHAnsi"/>
              </w:rPr>
              <w:t xml:space="preserve">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w:t>
            </w:r>
            <w:r w:rsidR="00D87FF3" w:rsidRPr="00D87FF3">
              <w:rPr>
                <w:rFonts w:eastAsiaTheme="minorHAnsi"/>
              </w:rPr>
              <w:t xml:space="preserve">An avatar may interact with the environment, another avatar or object, and, through direct or indirect communication, relay </w:t>
            </w:r>
            <w:r w:rsidR="002C3EFB">
              <w:rPr>
                <w:rFonts w:eastAsiaTheme="minorHAnsi"/>
              </w:rPr>
              <w:t>haptics</w:t>
            </w:r>
            <w:r w:rsidR="00D87FF3" w:rsidRPr="00D87FF3">
              <w:rPr>
                <w:rFonts w:eastAsiaTheme="minorHAnsi"/>
              </w:rPr>
              <w:t xml:space="preserve"> feedback to one or more avatars in the shared space. Similarly, avatar interaction could include throwing a ball towards another participant or using a stick to interact with environmental objects or through another object interact with thermal sinks (cold / hot sources) within the environment or scene through another object. </w:t>
            </w:r>
            <w:r w:rsidR="00122E8A" w:rsidRPr="005A3761">
              <w:rPr>
                <w:rFonts w:eastAsiaTheme="minorHAnsi"/>
              </w:rPr>
              <w:t>Each participant is equipped with display devices (phones, AR glasses, etc.) with external or built-in headphones</w:t>
            </w:r>
            <w:r w:rsidR="003714EC">
              <w:rPr>
                <w:rFonts w:eastAsiaTheme="minorHAnsi"/>
              </w:rPr>
              <w:t xml:space="preserve"> and haptics renderer</w:t>
            </w:r>
            <w:r w:rsidR="00122E8A" w:rsidRPr="005A3761">
              <w:rPr>
                <w:rFonts w:eastAsiaTheme="minorHAnsi"/>
              </w:rPr>
              <w:t>.</w:t>
            </w:r>
          </w:p>
          <w:p w14:paraId="1462CE0D" w14:textId="77777777" w:rsidR="00122E8A" w:rsidRPr="005A3761" w:rsidRDefault="00122E8A" w:rsidP="007204C7">
            <w:pPr>
              <w:spacing w:after="0"/>
              <w:rPr>
                <w:rFonts w:eastAsiaTheme="minorHAnsi"/>
                <w:sz w:val="22"/>
                <w:szCs w:val="22"/>
                <w:lang w:val="en-US"/>
              </w:rPr>
            </w:pPr>
          </w:p>
          <w:p w14:paraId="42A31777" w14:textId="77777777" w:rsidR="00122E8A" w:rsidRPr="005A3761" w:rsidRDefault="00122E8A" w:rsidP="007204C7">
            <w:pPr>
              <w:spacing w:after="0"/>
              <w:rPr>
                <w:rFonts w:eastAsiaTheme="minorHAnsi"/>
                <w:lang w:val="en-US"/>
              </w:rPr>
            </w:pPr>
          </w:p>
          <w:p w14:paraId="05C80CD9" w14:textId="7B6F9632" w:rsidR="00122E8A" w:rsidRPr="005A3761" w:rsidRDefault="00122E8A" w:rsidP="007204C7">
            <w:pPr>
              <w:spacing w:after="0"/>
              <w:rPr>
                <w:rFonts w:eastAsiaTheme="minorHAnsi"/>
                <w:lang w:val="en-US"/>
              </w:rPr>
            </w:pPr>
            <w:r w:rsidRPr="005A3761">
              <w:rPr>
                <w:rFonts w:eastAsiaTheme="minorHAnsi"/>
                <w:lang w:val="en-US"/>
              </w:rPr>
              <w:t xml:space="preserve">Note 1: </w:t>
            </w:r>
            <w:r w:rsidR="003714EC">
              <w:rPr>
                <w:rFonts w:eastAsiaTheme="minorHAnsi"/>
                <w:lang w:val="en-US"/>
              </w:rPr>
              <w:t>T</w:t>
            </w:r>
            <w:r w:rsidRPr="005A3761">
              <w:rPr>
                <w:rFonts w:eastAsiaTheme="minorHAnsi"/>
                <w:lang w:val="en-US"/>
              </w:rPr>
              <w:t>his can include help to people with disabilities.</w:t>
            </w:r>
          </w:p>
          <w:p w14:paraId="66A1816C" w14:textId="77777777" w:rsidR="00122E8A" w:rsidRPr="005A3761" w:rsidRDefault="00122E8A" w:rsidP="007204C7">
            <w:pPr>
              <w:spacing w:after="0"/>
              <w:rPr>
                <w:rFonts w:eastAsiaTheme="minorHAnsi"/>
                <w:lang w:val="en-US"/>
              </w:rPr>
            </w:pPr>
            <w:r w:rsidRPr="005A3761">
              <w:rPr>
                <w:rFonts w:eastAsiaTheme="minorHAnsi"/>
                <w:lang w:val="en-US"/>
              </w:rPr>
              <w:t>Note 2: Emotional haptic is relevant in this use case.</w:t>
            </w:r>
          </w:p>
          <w:p w14:paraId="5CEF0CF6" w14:textId="77777777" w:rsidR="00122E8A" w:rsidRPr="005A3761" w:rsidRDefault="00122E8A" w:rsidP="007204C7">
            <w:pPr>
              <w:spacing w:after="0"/>
              <w:rPr>
                <w:rFonts w:eastAsiaTheme="minorHAnsi"/>
                <w:lang w:val="en-US"/>
              </w:rPr>
            </w:pPr>
          </w:p>
          <w:p w14:paraId="59D11574" w14:textId="77777777" w:rsidR="00122E8A" w:rsidRPr="005A3761" w:rsidRDefault="00122E8A" w:rsidP="007204C7">
            <w:pPr>
              <w:spacing w:after="0"/>
              <w:rPr>
                <w:rFonts w:eastAsiaTheme="minorHAnsi"/>
                <w:lang w:val="en-US"/>
              </w:rPr>
            </w:pPr>
            <w:r w:rsidRPr="005A3761">
              <w:rPr>
                <w:rFonts w:eastAsiaTheme="minorHAnsi"/>
                <w:lang w:val="en-US"/>
              </w:rPr>
              <w:t>Haptic modalities included here: mostly vibrotactile.</w:t>
            </w:r>
          </w:p>
          <w:p w14:paraId="6A10962C" w14:textId="332B7ADF" w:rsidR="00241B22" w:rsidRDefault="00122E8A" w:rsidP="00241B22">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sidR="00241B22">
              <w:rPr>
                <w:lang w:val="en-US"/>
              </w:rPr>
              <w:t>M</w:t>
            </w:r>
            <w:r w:rsidR="00241B22" w:rsidRPr="00867A36">
              <w:rPr>
                <w:lang w:val="en-US"/>
              </w:rPr>
              <w:t xml:space="preserve">ulti-users, low </w:t>
            </w:r>
            <w:r w:rsidR="00241B22">
              <w:rPr>
                <w:lang w:val="en-US"/>
              </w:rPr>
              <w:t xml:space="preserve">to high </w:t>
            </w:r>
            <w:r w:rsidR="00241B22" w:rsidRPr="00867A36">
              <w:rPr>
                <w:lang w:val="en-US"/>
              </w:rPr>
              <w:t>data-rates</w:t>
            </w:r>
            <w:r w:rsidR="00241B22">
              <w:rPr>
                <w:lang w:val="en-US"/>
              </w:rPr>
              <w:t xml:space="preserve"> per channel, limited number of channels.</w:t>
            </w:r>
          </w:p>
          <w:p w14:paraId="4530E60C" w14:textId="195E1630" w:rsidR="00122E8A" w:rsidRPr="005A3761" w:rsidRDefault="00122E8A" w:rsidP="007204C7">
            <w:pPr>
              <w:spacing w:after="0"/>
              <w:rPr>
                <w:rFonts w:eastAsiaTheme="minorHAnsi"/>
                <w:sz w:val="22"/>
                <w:szCs w:val="22"/>
                <w:lang w:val="en-US"/>
              </w:rPr>
            </w:pPr>
          </w:p>
        </w:tc>
      </w:tr>
      <w:tr w:rsidR="00122E8A" w:rsidRPr="001D00E1" w14:paraId="52B88D30" w14:textId="77777777" w:rsidTr="007204C7">
        <w:tc>
          <w:tcPr>
            <w:tcW w:w="9634" w:type="dxa"/>
            <w:shd w:val="clear" w:color="auto" w:fill="A6A6A6" w:themeFill="background1" w:themeFillShade="A6"/>
          </w:tcPr>
          <w:p w14:paraId="21E469B8"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Categorization</w:t>
            </w:r>
          </w:p>
        </w:tc>
      </w:tr>
      <w:tr w:rsidR="00122E8A" w:rsidRPr="001D00E1" w14:paraId="534E2D6E" w14:textId="77777777" w:rsidTr="007204C7">
        <w:tc>
          <w:tcPr>
            <w:tcW w:w="9634" w:type="dxa"/>
            <w:shd w:val="clear" w:color="auto" w:fill="auto"/>
          </w:tcPr>
          <w:p w14:paraId="0D0D4002" w14:textId="77777777" w:rsidR="00122E8A" w:rsidRPr="005A3761" w:rsidRDefault="00122E8A" w:rsidP="007204C7">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505D50D6" w14:textId="77777777" w:rsidR="00122E8A" w:rsidRPr="005A3761" w:rsidRDefault="00122E8A" w:rsidP="007204C7">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26F2FFDB" w14:textId="3295B428" w:rsidR="00122E8A" w:rsidRPr="005A3761" w:rsidRDefault="00122E8A" w:rsidP="007204C7">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122E8A" w:rsidRPr="001D00E1" w14:paraId="01456912" w14:textId="77777777" w:rsidTr="007204C7">
        <w:tc>
          <w:tcPr>
            <w:tcW w:w="9634" w:type="dxa"/>
            <w:shd w:val="clear" w:color="auto" w:fill="A6A6A6" w:themeFill="background1" w:themeFillShade="A6"/>
          </w:tcPr>
          <w:p w14:paraId="7931A9A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122E8A" w:rsidRPr="001D00E1" w14:paraId="6A8368A9" w14:textId="77777777" w:rsidTr="007204C7">
        <w:tc>
          <w:tcPr>
            <w:tcW w:w="9634" w:type="dxa"/>
            <w:shd w:val="clear" w:color="auto" w:fill="auto"/>
          </w:tcPr>
          <w:p w14:paraId="501E0F7C" w14:textId="2599E5F0" w:rsidR="00122E8A" w:rsidRPr="00E87D61" w:rsidRDefault="0017676A" w:rsidP="0017676A">
            <w:pPr>
              <w:pStyle w:val="B1"/>
              <w:rPr>
                <w:rFonts w:eastAsiaTheme="minorHAnsi"/>
                <w:szCs w:val="22"/>
                <w:lang w:val="en-US"/>
              </w:rPr>
            </w:pPr>
            <w:r w:rsidRPr="00CA1CE8">
              <w:t>-</w:t>
            </w:r>
            <w:r w:rsidRPr="00CA1CE8">
              <w:tab/>
            </w:r>
            <w:r w:rsidR="00241B22" w:rsidRPr="005B291B">
              <w:t>V</w:t>
            </w:r>
            <w:r w:rsidR="00122E8A" w:rsidRPr="005B291B">
              <w:t>ideo</w:t>
            </w:r>
            <w:r w:rsidR="00122E8A" w:rsidRPr="005A3761">
              <w:rPr>
                <w:szCs w:val="22"/>
                <w:lang w:val="en-US"/>
              </w:rPr>
              <w:t xml:space="preserve"> and audio communication </w:t>
            </w:r>
            <w:r w:rsidR="00241B22">
              <w:rPr>
                <w:szCs w:val="22"/>
                <w:lang w:val="en-US"/>
              </w:rPr>
              <w:t xml:space="preserve">devices </w:t>
            </w:r>
            <w:r w:rsidR="00122E8A" w:rsidRPr="005A3761">
              <w:rPr>
                <w:szCs w:val="22"/>
                <w:lang w:val="en-US"/>
              </w:rPr>
              <w:t>with associated haptic actuators for physical feedback.</w:t>
            </w:r>
          </w:p>
          <w:p w14:paraId="73432194" w14:textId="27B7BBF8" w:rsidR="005B0C5C" w:rsidRPr="005B0C5C" w:rsidRDefault="0017676A" w:rsidP="0017676A">
            <w:pPr>
              <w:pStyle w:val="B1"/>
              <w:rPr>
                <w:rFonts w:eastAsiaTheme="minorHAnsi"/>
                <w:lang w:val="en-US"/>
              </w:rPr>
            </w:pPr>
            <w:r w:rsidRPr="00CA1CE8">
              <w:t>-</w:t>
            </w:r>
            <w:r w:rsidRPr="00CA1CE8">
              <w:tab/>
            </w:r>
            <w:r w:rsidR="005B0C5C">
              <w:rPr>
                <w:lang w:val="en-US"/>
              </w:rPr>
              <w:t>Library of created effects to be sent or/and</w:t>
            </w:r>
          </w:p>
          <w:p w14:paraId="2C44E7F5" w14:textId="30993360" w:rsidR="00122E8A" w:rsidRPr="005A3761" w:rsidRDefault="0017676A" w:rsidP="0017676A">
            <w:pPr>
              <w:pStyle w:val="B1"/>
              <w:rPr>
                <w:rFonts w:eastAsiaTheme="minorHAnsi"/>
                <w:sz w:val="22"/>
                <w:szCs w:val="24"/>
                <w:lang w:val="en-US"/>
              </w:rPr>
            </w:pPr>
            <w:r w:rsidRPr="00CA1CE8">
              <w:t>-</w:t>
            </w:r>
            <w:r w:rsidRPr="00CA1CE8">
              <w:tab/>
            </w:r>
            <w:r w:rsidR="00122E8A" w:rsidRPr="005A3761">
              <w:rPr>
                <w:rFonts w:eastAsiaTheme="minorHAnsi"/>
                <w:szCs w:val="22"/>
                <w:lang w:val="en-US"/>
              </w:rPr>
              <w:t>Accessories to capture information and generate haptic effects.</w:t>
            </w:r>
          </w:p>
        </w:tc>
      </w:tr>
      <w:tr w:rsidR="00122E8A" w:rsidRPr="001D00E1" w14:paraId="613D5D75" w14:textId="77777777" w:rsidTr="007204C7">
        <w:tc>
          <w:tcPr>
            <w:tcW w:w="9634" w:type="dxa"/>
            <w:shd w:val="clear" w:color="auto" w:fill="A6A6A6" w:themeFill="background1" w:themeFillShade="A6"/>
          </w:tcPr>
          <w:p w14:paraId="4E53003F"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Requirements</w:t>
            </w:r>
          </w:p>
        </w:tc>
      </w:tr>
      <w:tr w:rsidR="00122E8A" w:rsidRPr="001D00E1" w14:paraId="307036A2" w14:textId="77777777" w:rsidTr="007204C7">
        <w:tc>
          <w:tcPr>
            <w:tcW w:w="9634" w:type="dxa"/>
            <w:shd w:val="clear" w:color="auto" w:fill="auto"/>
          </w:tcPr>
          <w:p w14:paraId="4B0894BE" w14:textId="77777777" w:rsidR="003E053E" w:rsidRPr="00736DA9" w:rsidRDefault="00122E8A" w:rsidP="003E053E">
            <w:pPr>
              <w:spacing w:after="0"/>
              <w:rPr>
                <w:lang w:val="en-US"/>
              </w:rPr>
            </w:pPr>
            <w:r w:rsidRPr="005A3761">
              <w:rPr>
                <w:sz w:val="22"/>
                <w:szCs w:val="22"/>
                <w:u w:val="single"/>
                <w:lang w:val="en-US"/>
              </w:rPr>
              <w:t xml:space="preserve"> </w:t>
            </w:r>
            <w:r w:rsidR="003E053E" w:rsidRPr="00736DA9">
              <w:rPr>
                <w:lang w:val="en-US"/>
              </w:rPr>
              <w:t>Bit-rates = 8-16 kbit/s per channel</w:t>
            </w:r>
          </w:p>
          <w:p w14:paraId="233F2C25" w14:textId="77777777" w:rsidR="003E053E" w:rsidRDefault="003E053E" w:rsidP="003E053E">
            <w:pPr>
              <w:spacing w:after="0"/>
              <w:rPr>
                <w:lang w:val="en-US"/>
              </w:rPr>
            </w:pPr>
            <w:r w:rsidRPr="00736DA9">
              <w:rPr>
                <w:lang w:val="en-US"/>
              </w:rPr>
              <w:t>Message size =</w:t>
            </w:r>
            <w:r w:rsidRPr="003F25A6">
              <w:rPr>
                <w:lang w:val="en-US"/>
              </w:rPr>
              <w:t xml:space="preserve"> </w:t>
            </w:r>
            <w:r w:rsidRPr="00736DA9">
              <w:rPr>
                <w:highlight w:val="yellow"/>
                <w:lang w:val="en-US"/>
              </w:rPr>
              <w:t>TBD</w:t>
            </w:r>
          </w:p>
          <w:p w14:paraId="498D493A" w14:textId="77777777" w:rsidR="003E053E" w:rsidRPr="00736DA9" w:rsidRDefault="003E053E" w:rsidP="003E053E">
            <w:pPr>
              <w:spacing w:after="0"/>
              <w:rPr>
                <w:u w:val="single"/>
              </w:rPr>
            </w:pPr>
            <w:r w:rsidRPr="00736DA9">
              <w:t>Number of Channels = limited, between 1 and 4 with sparse packets.</w:t>
            </w:r>
            <w:r w:rsidRPr="00736DA9">
              <w:rPr>
                <w:u w:val="single"/>
              </w:rPr>
              <w:t xml:space="preserve">  </w:t>
            </w:r>
          </w:p>
          <w:p w14:paraId="4C3F2257" w14:textId="77777777" w:rsidR="003E053E" w:rsidRPr="00736DA9" w:rsidRDefault="003E053E" w:rsidP="003E053E">
            <w:pPr>
              <w:spacing w:after="0"/>
              <w:rPr>
                <w:lang w:val="en-US"/>
              </w:rPr>
            </w:pPr>
            <w:r w:rsidRPr="00736DA9">
              <w:rPr>
                <w:lang w:val="en-US"/>
              </w:rPr>
              <w:t>Delay = lower than 1 audio frame (&lt; 10 ms)</w:t>
            </w:r>
          </w:p>
          <w:p w14:paraId="2D154F81" w14:textId="77777777" w:rsidR="003E053E" w:rsidRDefault="003E053E" w:rsidP="003E053E">
            <w:pPr>
              <w:spacing w:after="0"/>
              <w:rPr>
                <w:lang w:val="en-US"/>
              </w:rPr>
            </w:pPr>
            <w:r w:rsidRPr="00736DA9">
              <w:t>Format: parametric</w:t>
            </w:r>
          </w:p>
          <w:p w14:paraId="2597D0EC" w14:textId="77777777" w:rsidR="003E053E" w:rsidRDefault="003E053E" w:rsidP="003E053E">
            <w:pPr>
              <w:spacing w:after="0"/>
              <w:rPr>
                <w:highlight w:val="yellow"/>
                <w:u w:val="single"/>
                <w:lang w:val="en-US"/>
              </w:rPr>
            </w:pPr>
          </w:p>
          <w:p w14:paraId="0C8A4B1C" w14:textId="4C36A508" w:rsidR="00122E8A" w:rsidRPr="005A3761" w:rsidRDefault="003E053E" w:rsidP="003E053E">
            <w:pPr>
              <w:spacing w:after="0"/>
              <w:rPr>
                <w:sz w:val="22"/>
                <w:szCs w:val="22"/>
                <w:highlight w:val="yellow"/>
                <w:u w:val="single"/>
                <w:lang w:val="en-US"/>
              </w:rPr>
            </w:pPr>
            <w:r>
              <w:rPr>
                <w:highlight w:val="yellow"/>
                <w:u w:val="single"/>
                <w:lang w:val="en-US"/>
              </w:rPr>
              <w:t>Editor’s note: to be refined when additional data is provided.</w:t>
            </w:r>
          </w:p>
        </w:tc>
      </w:tr>
      <w:tr w:rsidR="00122E8A" w:rsidRPr="001D00E1" w14:paraId="20CD26F9" w14:textId="77777777" w:rsidTr="007204C7">
        <w:tc>
          <w:tcPr>
            <w:tcW w:w="9634" w:type="dxa"/>
            <w:shd w:val="clear" w:color="auto" w:fill="A6A6A6" w:themeFill="background1" w:themeFillShade="A6"/>
          </w:tcPr>
          <w:p w14:paraId="5BECA6F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Feasibility</w:t>
            </w:r>
          </w:p>
        </w:tc>
      </w:tr>
      <w:tr w:rsidR="00122E8A" w:rsidRPr="001D00E1" w14:paraId="06880D4C" w14:textId="77777777" w:rsidTr="007204C7">
        <w:tc>
          <w:tcPr>
            <w:tcW w:w="9634" w:type="dxa"/>
            <w:shd w:val="clear" w:color="auto" w:fill="auto"/>
          </w:tcPr>
          <w:p w14:paraId="795CD381" w14:textId="77777777" w:rsidR="00122E8A" w:rsidRPr="005A3761" w:rsidRDefault="00122E8A" w:rsidP="007204C7">
            <w:pPr>
              <w:spacing w:after="0"/>
              <w:rPr>
                <w:rFonts w:eastAsiaTheme="minorHAnsi"/>
                <w:lang w:val="en-US"/>
              </w:rPr>
            </w:pPr>
            <w:r w:rsidRPr="005A3761">
              <w:rPr>
                <w:rFonts w:eastAsiaTheme="minorHAnsi"/>
                <w:lang w:val="en-US"/>
              </w:rPr>
              <w:t xml:space="preserve">Enabling technologies have reached a sufficient maturity in terms of: </w:t>
            </w:r>
          </w:p>
          <w:p w14:paraId="792AECC7" w14:textId="3E9083D1" w:rsidR="00122E8A" w:rsidRPr="0017676A" w:rsidRDefault="0017676A" w:rsidP="009B0F78">
            <w:pPr>
              <w:pStyle w:val="B1"/>
              <w:rPr>
                <w:rFonts w:eastAsiaTheme="minorHAnsi"/>
              </w:rPr>
            </w:pPr>
            <w:r w:rsidRPr="00CA1CE8">
              <w:lastRenderedPageBreak/>
              <w:t>-</w:t>
            </w:r>
            <w:r w:rsidRPr="00CA1CE8">
              <w:tab/>
            </w:r>
            <w:r w:rsidR="00122E8A" w:rsidRPr="0017676A">
              <w:rPr>
                <w:rFonts w:eastAsiaTheme="minorHAnsi"/>
              </w:rPr>
              <w:t>Haptics experiences creation, coding, transmission and rendering</w:t>
            </w:r>
            <w:r w:rsidR="00D021A2" w:rsidRPr="0017676A">
              <w:rPr>
                <w:rFonts w:eastAsiaTheme="minorHAnsi"/>
              </w:rPr>
              <w:t>. Haptic effects library can be used.</w:t>
            </w:r>
          </w:p>
          <w:p w14:paraId="7ECA844D" w14:textId="77238E4B" w:rsidR="00122E8A" w:rsidRPr="0017676A" w:rsidRDefault="0017676A" w:rsidP="009B0F78">
            <w:pPr>
              <w:pStyle w:val="B1"/>
              <w:rPr>
                <w:rFonts w:eastAsiaTheme="minorHAnsi"/>
              </w:rPr>
            </w:pPr>
            <w:r w:rsidRPr="00CA1CE8">
              <w:t>-</w:t>
            </w:r>
            <w:r w:rsidRPr="00CA1CE8">
              <w:tab/>
            </w:r>
            <w:r w:rsidR="00122E8A" w:rsidRPr="0017676A">
              <w:rPr>
                <w:rFonts w:eastAsiaTheme="minorHAnsi"/>
              </w:rPr>
              <w:t xml:space="preserve">Integration into </w:t>
            </w:r>
            <w:r w:rsidR="00D021A2" w:rsidRPr="0017676A">
              <w:rPr>
                <w:rFonts w:eastAsiaTheme="minorHAnsi"/>
              </w:rPr>
              <w:t>communication</w:t>
            </w:r>
            <w:r w:rsidR="00122E8A" w:rsidRPr="0017676A">
              <w:rPr>
                <w:rFonts w:eastAsiaTheme="minorHAnsi"/>
              </w:rPr>
              <w:t xml:space="preserve"> applications</w:t>
            </w:r>
          </w:p>
          <w:p w14:paraId="3A428179" w14:textId="2C151150" w:rsidR="00122E8A" w:rsidRPr="0017676A" w:rsidRDefault="0017676A" w:rsidP="009B0F78">
            <w:pPr>
              <w:pStyle w:val="B1"/>
              <w:rPr>
                <w:rFonts w:eastAsiaTheme="minorHAnsi"/>
              </w:rPr>
            </w:pPr>
            <w:r w:rsidRPr="00CA1CE8">
              <w:t>-</w:t>
            </w:r>
            <w:r w:rsidRPr="00CA1CE8">
              <w:tab/>
            </w:r>
            <w:r w:rsidR="00122E8A" w:rsidRPr="0017676A">
              <w:rPr>
                <w:rFonts w:eastAsiaTheme="minorHAnsi"/>
              </w:rPr>
              <w:t xml:space="preserve">Integration into hardware devices </w:t>
            </w:r>
          </w:p>
          <w:p w14:paraId="23E0EA45" w14:textId="77777777" w:rsidR="00122E8A" w:rsidRPr="005A3761" w:rsidRDefault="00122E8A" w:rsidP="007204C7">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122E8A" w:rsidRPr="001D00E1" w14:paraId="495E27EB" w14:textId="77777777" w:rsidTr="007204C7">
        <w:tc>
          <w:tcPr>
            <w:tcW w:w="9634" w:type="dxa"/>
            <w:shd w:val="clear" w:color="auto" w:fill="A6A6A6" w:themeFill="background1" w:themeFillShade="A6"/>
          </w:tcPr>
          <w:p w14:paraId="2C72C0E0"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lastRenderedPageBreak/>
              <w:t>Interoperability considerations</w:t>
            </w:r>
          </w:p>
        </w:tc>
      </w:tr>
      <w:tr w:rsidR="00122E8A" w:rsidRPr="001D00E1" w14:paraId="7053B35D" w14:textId="77777777" w:rsidTr="007204C7">
        <w:tc>
          <w:tcPr>
            <w:tcW w:w="9634" w:type="dxa"/>
            <w:shd w:val="clear" w:color="auto" w:fill="auto"/>
          </w:tcPr>
          <w:p w14:paraId="3C2E3458" w14:textId="77777777" w:rsidR="00122E8A" w:rsidRPr="005A3761" w:rsidRDefault="00122E8A" w:rsidP="007204C7">
            <w:pPr>
              <w:spacing w:after="0"/>
              <w:rPr>
                <w:rFonts w:eastAsiaTheme="minorHAnsi"/>
                <w:bCs/>
                <w:lang w:val="en-US"/>
              </w:rPr>
            </w:pPr>
            <w:r w:rsidRPr="005A3761">
              <w:rPr>
                <w:rFonts w:eastAsiaTheme="minorHAnsi"/>
                <w:bCs/>
                <w:lang w:val="en-US"/>
              </w:rPr>
              <w:t>Haptic data should be distributed and rendered with various applications, environments and devices.</w:t>
            </w:r>
          </w:p>
          <w:p w14:paraId="539AE2DE" w14:textId="77777777" w:rsidR="00122E8A" w:rsidRPr="005A3761" w:rsidRDefault="00122E8A" w:rsidP="007204C7">
            <w:pPr>
              <w:spacing w:after="0"/>
              <w:rPr>
                <w:rFonts w:eastAsiaTheme="minorHAnsi"/>
                <w:bCs/>
                <w:lang w:val="en-US"/>
              </w:rPr>
            </w:pPr>
            <w:r w:rsidRPr="005A3761">
              <w:rPr>
                <w:rFonts w:eastAsiaTheme="minorHAnsi"/>
                <w:bCs/>
                <w:lang w:val="en-US"/>
              </w:rPr>
              <w:t>Adaptation to the rendering capabilities should be supported.</w:t>
            </w:r>
          </w:p>
          <w:p w14:paraId="77FE42C0" w14:textId="70F2813F" w:rsidR="00122E8A" w:rsidRPr="005A3761" w:rsidRDefault="00122E8A" w:rsidP="007204C7">
            <w:pPr>
              <w:spacing w:after="0"/>
              <w:rPr>
                <w:rFonts w:eastAsiaTheme="minorHAnsi"/>
                <w:bCs/>
                <w:sz w:val="22"/>
                <w:szCs w:val="22"/>
                <w:lang w:val="en-US"/>
              </w:rPr>
            </w:pPr>
          </w:p>
        </w:tc>
      </w:tr>
      <w:tr w:rsidR="00122E8A" w:rsidRPr="001D00E1" w14:paraId="7926C9C3" w14:textId="77777777" w:rsidTr="007204C7">
        <w:tc>
          <w:tcPr>
            <w:tcW w:w="9634" w:type="dxa"/>
            <w:shd w:val="clear" w:color="auto" w:fill="A6A6A6" w:themeFill="background1" w:themeFillShade="A6"/>
          </w:tcPr>
          <w:p w14:paraId="5614DB1D"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122E8A" w:rsidRPr="001D00E1" w14:paraId="3FB0DB55" w14:textId="77777777" w:rsidTr="007204C7">
        <w:tc>
          <w:tcPr>
            <w:tcW w:w="9634" w:type="dxa"/>
            <w:shd w:val="clear" w:color="auto" w:fill="auto"/>
          </w:tcPr>
          <w:p w14:paraId="60174310" w14:textId="1476BD95" w:rsidR="00122E8A" w:rsidRDefault="0017676A" w:rsidP="009B0F78">
            <w:pPr>
              <w:pStyle w:val="B1"/>
              <w:rPr>
                <w:lang w:val="en-US"/>
              </w:rPr>
            </w:pPr>
            <w:r w:rsidRPr="00CA1CE8">
              <w:t>-</w:t>
            </w:r>
            <w:r w:rsidRPr="00CA1CE8">
              <w:tab/>
            </w:r>
            <w:r w:rsidR="00D021A2">
              <w:rPr>
                <w:lang w:val="en-US"/>
              </w:rPr>
              <w:t xml:space="preserve">Haptics data </w:t>
            </w:r>
            <w:r w:rsidR="00122E8A" w:rsidRPr="005A3761">
              <w:rPr>
                <w:lang w:val="en-US"/>
              </w:rPr>
              <w:t>representation and coding (section 6 and 7) </w:t>
            </w:r>
          </w:p>
          <w:p w14:paraId="09CF3A6D" w14:textId="7684CDBA" w:rsidR="00C97DBE" w:rsidRPr="00C97DBE" w:rsidRDefault="0017676A" w:rsidP="009B0F78">
            <w:pPr>
              <w:pStyle w:val="B1"/>
              <w:rPr>
                <w:lang w:val="en-US"/>
              </w:rPr>
            </w:pPr>
            <w:r w:rsidRPr="00CA1CE8">
              <w:t>-</w:t>
            </w:r>
            <w:r w:rsidRPr="00CA1CE8">
              <w:tab/>
            </w:r>
            <w:r w:rsidR="00C97DBE" w:rsidRPr="00AD3051">
              <w:rPr>
                <w:lang w:val="en-US"/>
              </w:rPr>
              <w:t>Haptics support in Scene description and avatar representation</w:t>
            </w:r>
          </w:p>
          <w:p w14:paraId="77749526" w14:textId="35D24CF3" w:rsidR="00122E8A" w:rsidRPr="005A3761" w:rsidRDefault="0017676A" w:rsidP="009B0F78">
            <w:pPr>
              <w:pStyle w:val="B1"/>
              <w:rPr>
                <w:lang w:val="en-US"/>
              </w:rPr>
            </w:pPr>
            <w:r w:rsidRPr="00CA1CE8">
              <w:t>-</w:t>
            </w:r>
            <w:r w:rsidRPr="00CA1CE8">
              <w:tab/>
            </w:r>
            <w:r w:rsidR="00122E8A" w:rsidRPr="005A3761">
              <w:rPr>
                <w:lang w:val="en-US"/>
              </w:rPr>
              <w:t>Haptics data carriage, transport and streaming (section 7) </w:t>
            </w:r>
          </w:p>
          <w:p w14:paraId="4E8AD8ED" w14:textId="1416E4B0" w:rsidR="00122E8A" w:rsidRPr="005A3761" w:rsidRDefault="0017676A" w:rsidP="009B0F78">
            <w:pPr>
              <w:pStyle w:val="B1"/>
              <w:rPr>
                <w:sz w:val="22"/>
                <w:lang w:val="en-US"/>
              </w:rPr>
            </w:pPr>
            <w:r w:rsidRPr="00CA1CE8">
              <w:t>-</w:t>
            </w:r>
            <w:r w:rsidRPr="00CA1CE8">
              <w:tab/>
            </w:r>
            <w:r w:rsidR="00122E8A" w:rsidRPr="005A3761">
              <w:rPr>
                <w:lang w:val="en-US"/>
              </w:rPr>
              <w:t>Integration in 5G architecture and services. (Section 8)</w:t>
            </w:r>
            <w:r w:rsidR="00122E8A" w:rsidRPr="005B291B">
              <w:rPr>
                <w:lang w:val="en-US"/>
              </w:rPr>
              <w:t> </w:t>
            </w:r>
          </w:p>
        </w:tc>
      </w:tr>
    </w:tbl>
    <w:p w14:paraId="650F675B" w14:textId="4F437476" w:rsidR="00976726" w:rsidRPr="009E4FC0" w:rsidRDefault="00321B86" w:rsidP="009E4FC0">
      <w:pPr>
        <w:pStyle w:val="TH"/>
        <w:rPr>
          <w:lang w:val="en-US"/>
        </w:rPr>
      </w:pPr>
      <w:r w:rsidRPr="00860413">
        <w:rPr>
          <w:u w:val="single"/>
        </w:rPr>
        <w:tab/>
      </w:r>
    </w:p>
    <w:p w14:paraId="5FAD3323" w14:textId="6B1AB4AB" w:rsidR="00321B86" w:rsidRPr="00DD2A87" w:rsidRDefault="00976726" w:rsidP="00321B86">
      <w:pPr>
        <w:pStyle w:val="Heading2"/>
        <w:rPr>
          <w:lang w:val="en-US"/>
        </w:rPr>
      </w:pPr>
      <w:bookmarkStart w:id="45" w:name="_Toc183021397"/>
      <w:r w:rsidRPr="00DD2A87">
        <w:rPr>
          <w:lang w:val="en-US"/>
        </w:rPr>
        <w:t>5.</w:t>
      </w:r>
      <w:r w:rsidR="00C4381C" w:rsidRPr="00DD2A87">
        <w:rPr>
          <w:lang w:val="en-US"/>
        </w:rPr>
        <w:t>4</w:t>
      </w:r>
      <w:r w:rsidRPr="00DD2A87">
        <w:rPr>
          <w:lang w:val="en-US"/>
        </w:rPr>
        <w:tab/>
      </w:r>
      <w:r w:rsidR="00321B86" w:rsidRPr="00DD2A87">
        <w:rPr>
          <w:lang w:val="en-US"/>
        </w:rPr>
        <w:t>Immersive Entertainment</w:t>
      </w:r>
      <w:bookmarkEnd w:id="45"/>
    </w:p>
    <w:p w14:paraId="412347BA" w14:textId="340353C5" w:rsidR="00BB2066" w:rsidRPr="000E7F25" w:rsidRDefault="00BB2066" w:rsidP="00BB2066">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21B86" w:rsidRPr="00FD1967" w14:paraId="2D24E286" w14:textId="77777777" w:rsidTr="00FD1967">
        <w:trPr>
          <w:trHeight w:val="353"/>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28FAE78" w14:textId="77777777" w:rsidR="00321B86" w:rsidRPr="00FD1967" w:rsidRDefault="00321B86" w:rsidP="00FD1967">
            <w:pPr>
              <w:spacing w:after="0"/>
              <w:rPr>
                <w:rFonts w:eastAsiaTheme="minorHAnsi"/>
                <w:b/>
                <w:sz w:val="22"/>
                <w:szCs w:val="22"/>
                <w:lang w:val="en-US"/>
              </w:rPr>
            </w:pPr>
            <w:r w:rsidRPr="00FD1967">
              <w:rPr>
                <w:rFonts w:eastAsiaTheme="minorHAnsi"/>
                <w:b/>
                <w:sz w:val="22"/>
                <w:szCs w:val="22"/>
                <w:lang w:val="en-US"/>
              </w:rPr>
              <w:t>Use Case Name:  </w:t>
            </w:r>
          </w:p>
        </w:tc>
      </w:tr>
      <w:tr w:rsidR="00321B86" w:rsidRPr="00753C75" w14:paraId="6A3365D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12F99B" w14:textId="77777777" w:rsidR="00321B86" w:rsidRPr="005A3761" w:rsidRDefault="00321B86" w:rsidP="007204C7">
            <w:pPr>
              <w:spacing w:after="0"/>
              <w:rPr>
                <w:lang w:val="en-US"/>
              </w:rPr>
            </w:pPr>
            <w:bookmarkStart w:id="46" w:name="_Hlk173224298"/>
            <w:r w:rsidRPr="005A3761">
              <w:rPr>
                <w:lang w:val="en-US"/>
              </w:rPr>
              <w:t xml:space="preserve">Immersive entertainment </w:t>
            </w:r>
            <w:bookmarkEnd w:id="46"/>
            <w:r w:rsidRPr="005A3761">
              <w:rPr>
                <w:lang w:val="en-US"/>
              </w:rPr>
              <w:t>(live events, sport, gaming, movies, music)</w:t>
            </w:r>
          </w:p>
          <w:p w14:paraId="21FEA1BA" w14:textId="77777777" w:rsidR="00321B86" w:rsidRPr="005A3761" w:rsidRDefault="00321B86" w:rsidP="007204C7">
            <w:pPr>
              <w:spacing w:after="0"/>
              <w:rPr>
                <w:lang w:val="en-US"/>
              </w:rPr>
            </w:pPr>
          </w:p>
          <w:p w14:paraId="408F1E22" w14:textId="6D920A06" w:rsidR="00321B86" w:rsidRPr="005A3761" w:rsidRDefault="00057444" w:rsidP="007204C7">
            <w:pPr>
              <w:spacing w:after="0"/>
              <w:rPr>
                <w:lang w:val="en-US"/>
              </w:rPr>
            </w:pPr>
            <w:r>
              <w:rPr>
                <w:lang w:val="en-US"/>
              </w:rPr>
              <w:t>Including:</w:t>
            </w:r>
          </w:p>
          <w:p w14:paraId="4D83D5B8" w14:textId="77777777" w:rsidR="00321B86" w:rsidRPr="005A3761" w:rsidRDefault="00321B86" w:rsidP="007204C7">
            <w:pPr>
              <w:spacing w:after="0"/>
              <w:rPr>
                <w:lang w:val="en-US"/>
              </w:rPr>
            </w:pPr>
            <w:r w:rsidRPr="005A3761">
              <w:rPr>
                <w:lang w:val="en-US"/>
              </w:rPr>
              <w:t>TR 22.847 5.6 “Live Event Selective Immersion” </w:t>
            </w:r>
          </w:p>
          <w:p w14:paraId="55AAC5BD" w14:textId="77777777" w:rsidR="00321B86" w:rsidRPr="005A3761" w:rsidRDefault="00321B86" w:rsidP="007204C7">
            <w:pPr>
              <w:spacing w:after="0"/>
              <w:rPr>
                <w:lang w:val="en-US"/>
              </w:rPr>
            </w:pPr>
            <w:r w:rsidRPr="005A3761">
              <w:rPr>
                <w:lang w:val="en-US"/>
              </w:rPr>
              <w:t>TR 22.856 5.6 “Mobile Metaverse for Immersive Gaming and Live Shows” </w:t>
            </w:r>
          </w:p>
          <w:p w14:paraId="1370D1F5" w14:textId="77777777" w:rsidR="00321B86" w:rsidRPr="00845DED" w:rsidRDefault="00321B86" w:rsidP="007204C7">
            <w:pPr>
              <w:spacing w:after="0"/>
              <w:rPr>
                <w:sz w:val="22"/>
                <w:szCs w:val="22"/>
                <w:u w:val="single"/>
                <w:lang w:val="fr-FR"/>
              </w:rPr>
            </w:pPr>
            <w:r w:rsidRPr="005A3761">
              <w:rPr>
                <w:lang w:val="en-US"/>
              </w:rPr>
              <w:t>TR 22.856 5.22 “Mobile Metaverse Live Concert”</w:t>
            </w:r>
            <w:r w:rsidRPr="005A3761">
              <w:rPr>
                <w:u w:val="single"/>
                <w:lang w:val="fr-FR"/>
              </w:rPr>
              <w:t> </w:t>
            </w:r>
          </w:p>
        </w:tc>
      </w:tr>
      <w:tr w:rsidR="00321B86" w:rsidRPr="00FD1967" w14:paraId="004E767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0D7C286" w14:textId="77777777" w:rsidR="00321B86" w:rsidRPr="00FD1967" w:rsidRDefault="00321B86" w:rsidP="00FD1967">
            <w:pPr>
              <w:spacing w:after="0"/>
              <w:rPr>
                <w:rFonts w:eastAsiaTheme="minorHAnsi"/>
                <w:b/>
                <w:sz w:val="22"/>
                <w:szCs w:val="22"/>
                <w:lang w:val="en-US"/>
              </w:rPr>
            </w:pPr>
            <w:r w:rsidRPr="00FD1967">
              <w:rPr>
                <w:rFonts w:eastAsiaTheme="minorHAnsi"/>
                <w:b/>
                <w:sz w:val="22"/>
                <w:szCs w:val="22"/>
                <w:lang w:val="en-US"/>
              </w:rPr>
              <w:t>Description: </w:t>
            </w:r>
          </w:p>
        </w:tc>
      </w:tr>
      <w:tr w:rsidR="00321B86" w:rsidRPr="00753C75" w14:paraId="3E3003B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268F7B" w14:textId="77777777" w:rsidR="00FC23F6" w:rsidRDefault="00FC23F6" w:rsidP="007204C7">
            <w:pPr>
              <w:spacing w:after="0"/>
              <w:rPr>
                <w:lang w:val="en-US"/>
              </w:rPr>
            </w:pPr>
            <w:r>
              <w:rPr>
                <w:lang w:val="en-US"/>
              </w:rPr>
              <w:t>Use cases from SA2 include complex scenario for the mobile live metaverse entertainment. This use case built upon the SA2 use cases, and considers simpler experiences covering traditional 2D and future mobile immersive applications</w:t>
            </w:r>
          </w:p>
          <w:p w14:paraId="643815A4" w14:textId="77777777" w:rsidR="00FC23F6" w:rsidRDefault="00FC23F6" w:rsidP="007204C7">
            <w:pPr>
              <w:spacing w:after="0"/>
              <w:rPr>
                <w:lang w:val="en-US"/>
              </w:rPr>
            </w:pPr>
          </w:p>
          <w:p w14:paraId="22F759F8" w14:textId="4CB15C49" w:rsidR="00FA4304" w:rsidRPr="000A71C0" w:rsidRDefault="00FC23F6" w:rsidP="00FA4304">
            <w:pPr>
              <w:spacing w:after="0"/>
              <w:rPr>
                <w:lang w:val="en-US"/>
              </w:rPr>
            </w:pPr>
            <w:r>
              <w:rPr>
                <w:lang w:val="en-US"/>
              </w:rPr>
              <w:t>The considered m</w:t>
            </w:r>
            <w:r w:rsidR="00321B86" w:rsidRPr="005A3761">
              <w:rPr>
                <w:lang w:val="en-US"/>
              </w:rPr>
              <w:t>edia including here</w:t>
            </w:r>
            <w:r>
              <w:rPr>
                <w:lang w:val="en-US"/>
              </w:rPr>
              <w:t xml:space="preserve"> are: immersive</w:t>
            </w:r>
            <w:r w:rsidR="00321B86" w:rsidRPr="005A3761">
              <w:rPr>
                <w:lang w:val="en-US"/>
              </w:rPr>
              <w:t xml:space="preserve"> movies, </w:t>
            </w:r>
            <w:r>
              <w:rPr>
                <w:lang w:val="en-US"/>
              </w:rPr>
              <w:t xml:space="preserve">immersive </w:t>
            </w:r>
            <w:r w:rsidR="00321B86"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w:t>
            </w:r>
            <w:r w:rsidR="00D77833">
              <w:rPr>
                <w:lang w:val="en-US"/>
              </w:rPr>
              <w:t>generated from triggers and actions in a gaming environment</w:t>
            </w:r>
            <w:r w:rsidR="00321B86" w:rsidRPr="005A3761">
              <w:rPr>
                <w:lang w:val="en-US"/>
              </w:rPr>
              <w:t xml:space="preserve">. The user is using at least a smartphone with vibrotactile actuators, or more advanced devices such as </w:t>
            </w:r>
            <w:r w:rsidR="00D77833">
              <w:rPr>
                <w:lang w:val="en-US"/>
              </w:rPr>
              <w:t xml:space="preserve">gaming controllers, </w:t>
            </w:r>
            <w:r w:rsidR="00321B86" w:rsidRPr="005A3761">
              <w:rPr>
                <w:lang w:val="en-US"/>
              </w:rPr>
              <w:t>XR glasses and potentially multi wearable devices to spatialize haptic effects. </w:t>
            </w:r>
            <w:r w:rsidR="00FA4304">
              <w:rPr>
                <w:lang w:val="en-US"/>
              </w:rPr>
              <w:t>The gaming use case is the most challenging, as low delay interactive experiences are required.</w:t>
            </w:r>
            <w:r w:rsidR="00FA4304" w:rsidRPr="000A71C0">
              <w:rPr>
                <w:lang w:val="en-US"/>
              </w:rPr>
              <w:t> </w:t>
            </w:r>
          </w:p>
          <w:p w14:paraId="5D232FEF" w14:textId="06433532" w:rsidR="00321B86" w:rsidRPr="005A3761" w:rsidRDefault="00321B86" w:rsidP="007204C7">
            <w:pPr>
              <w:spacing w:after="0"/>
              <w:rPr>
                <w:lang w:val="en-US"/>
              </w:rPr>
            </w:pPr>
          </w:p>
          <w:p w14:paraId="17D010E6" w14:textId="77777777" w:rsidR="00321B86" w:rsidRPr="005A3761" w:rsidRDefault="00321B86" w:rsidP="007204C7">
            <w:pPr>
              <w:spacing w:after="0"/>
              <w:rPr>
                <w:lang w:val="en-US"/>
              </w:rPr>
            </w:pPr>
          </w:p>
          <w:p w14:paraId="2424F5DD" w14:textId="53A47554" w:rsidR="00321B86" w:rsidRPr="005A3761" w:rsidRDefault="00321B86" w:rsidP="007204C7">
            <w:pPr>
              <w:spacing w:after="0"/>
              <w:rPr>
                <w:lang w:val="en-US"/>
              </w:rPr>
            </w:pPr>
            <w:r w:rsidRPr="005A3761">
              <w:rPr>
                <w:lang w:val="en-US"/>
              </w:rPr>
              <w:t>Haptic modalities included here: thermal, kinesthetic and vibrotactile, but acceleration can be used for some events</w:t>
            </w:r>
            <w:r w:rsidR="00690E65">
              <w:rPr>
                <w:lang w:val="en-US"/>
              </w:rPr>
              <w:t>,</w:t>
            </w:r>
            <w:r w:rsidRPr="005A3761">
              <w:rPr>
                <w:lang w:val="en-US"/>
              </w:rPr>
              <w:t> </w:t>
            </w:r>
            <w:r w:rsidR="00690E65">
              <w:rPr>
                <w:lang w:val="en-US"/>
              </w:rPr>
              <w:t>especially gaming.</w:t>
            </w:r>
          </w:p>
          <w:p w14:paraId="48705431" w14:textId="77777777" w:rsidR="003E4563" w:rsidRDefault="00321B86" w:rsidP="003E4563">
            <w:pPr>
              <w:spacing w:after="0"/>
              <w:rPr>
                <w:lang w:val="en-US"/>
              </w:rPr>
            </w:pPr>
            <w:r w:rsidRPr="005A3761">
              <w:rPr>
                <w:lang w:val="en-US"/>
              </w:rPr>
              <w:t xml:space="preserve">Haptic characteristics: </w:t>
            </w:r>
            <w:r w:rsidR="003E4563">
              <w:rPr>
                <w:lang w:val="en-US"/>
              </w:rPr>
              <w:t>2-way, interactive</w:t>
            </w:r>
            <w:r w:rsidR="003E4563" w:rsidRPr="00867A36">
              <w:rPr>
                <w:lang w:val="en-US"/>
              </w:rPr>
              <w:t xml:space="preserve">, </w:t>
            </w:r>
            <w:r w:rsidR="003E4563">
              <w:rPr>
                <w:lang w:val="en-US"/>
              </w:rPr>
              <w:t xml:space="preserve">spatialized, </w:t>
            </w:r>
            <w:r w:rsidR="003E4563" w:rsidRPr="00867A36">
              <w:rPr>
                <w:lang w:val="en-US"/>
              </w:rPr>
              <w:t xml:space="preserve">multi-users, </w:t>
            </w:r>
            <w:r w:rsidR="003E4563">
              <w:rPr>
                <w:lang w:val="en-US"/>
              </w:rPr>
              <w:t>potentially significant</w:t>
            </w:r>
            <w:r w:rsidR="003E4563" w:rsidRPr="00867A36">
              <w:rPr>
                <w:lang w:val="en-US"/>
              </w:rPr>
              <w:t xml:space="preserve"> data-rates</w:t>
            </w:r>
            <w:r w:rsidR="003E4563">
              <w:rPr>
                <w:lang w:val="en-US"/>
              </w:rPr>
              <w:t xml:space="preserve"> per channel and several channels</w:t>
            </w:r>
            <w:r w:rsidR="003E4563" w:rsidRPr="00867A36">
              <w:rPr>
                <w:lang w:val="en-US"/>
              </w:rPr>
              <w:t>.</w:t>
            </w:r>
            <w:r w:rsidR="003E4563" w:rsidRPr="000E7F25">
              <w:rPr>
                <w:lang w:val="en-US"/>
              </w:rPr>
              <w:t> </w:t>
            </w:r>
          </w:p>
          <w:p w14:paraId="38F8DC81" w14:textId="6735FE04" w:rsidR="00321B86" w:rsidRPr="00845DED" w:rsidRDefault="00321B86" w:rsidP="007204C7">
            <w:pPr>
              <w:spacing w:after="0"/>
              <w:rPr>
                <w:sz w:val="22"/>
                <w:szCs w:val="22"/>
                <w:lang w:val="en-US"/>
              </w:rPr>
            </w:pPr>
          </w:p>
        </w:tc>
      </w:tr>
      <w:tr w:rsidR="00321B86" w:rsidRPr="00A330F5" w14:paraId="5F2B6BC4" w14:textId="77777777" w:rsidTr="00FD1967">
        <w:trPr>
          <w:trHeight w:val="36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30AC4C4" w14:textId="77777777" w:rsidR="00321B86" w:rsidRPr="00A330F5" w:rsidRDefault="00321B86" w:rsidP="007204C7">
            <w:pPr>
              <w:rPr>
                <w:sz w:val="22"/>
                <w:szCs w:val="22"/>
                <w:lang w:val="fr-FR"/>
              </w:rPr>
            </w:pPr>
            <w:r w:rsidRPr="00FD1967">
              <w:rPr>
                <w:b/>
                <w:bCs/>
                <w:sz w:val="22"/>
                <w:szCs w:val="22"/>
                <w:lang w:val="en-US"/>
              </w:rPr>
              <w:t>Categorization</w:t>
            </w:r>
            <w:r w:rsidRPr="00A330F5">
              <w:rPr>
                <w:sz w:val="22"/>
                <w:szCs w:val="22"/>
                <w:lang w:val="fr-FR"/>
              </w:rPr>
              <w:t> </w:t>
            </w:r>
          </w:p>
        </w:tc>
      </w:tr>
      <w:tr w:rsidR="00321B86" w:rsidRPr="00753C75" w14:paraId="09D974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D232DE" w14:textId="1D5ECBE0" w:rsidR="00321B86" w:rsidRPr="005A3761" w:rsidRDefault="00321B86" w:rsidP="007204C7">
            <w:pPr>
              <w:spacing w:after="0"/>
              <w:rPr>
                <w:lang w:val="en-US"/>
              </w:rPr>
            </w:pPr>
            <w:r w:rsidRPr="005A3761">
              <w:rPr>
                <w:b/>
                <w:bCs/>
                <w:lang w:val="en-US"/>
              </w:rPr>
              <w:t xml:space="preserve">Type: </w:t>
            </w:r>
            <w:r w:rsidRPr="005A3761">
              <w:rPr>
                <w:lang w:val="en-US"/>
              </w:rPr>
              <w:t>VR, AR, mobile</w:t>
            </w:r>
          </w:p>
          <w:p w14:paraId="5DF6415E" w14:textId="36E29BE3" w:rsidR="00321B86" w:rsidRPr="005A3761" w:rsidRDefault="00321B86" w:rsidP="007204C7">
            <w:pPr>
              <w:spacing w:after="0"/>
              <w:rPr>
                <w:lang w:val="en-US"/>
              </w:rPr>
            </w:pPr>
            <w:r w:rsidRPr="005A3761">
              <w:rPr>
                <w:b/>
                <w:bCs/>
                <w:lang w:val="en-US"/>
              </w:rPr>
              <w:t xml:space="preserve">Delivery: </w:t>
            </w:r>
            <w:r w:rsidR="00FC5994" w:rsidRPr="009C3F30">
              <w:rPr>
                <w:lang w:val="en-US"/>
              </w:rPr>
              <w:t>broadcast,</w:t>
            </w:r>
            <w:r w:rsidR="00FC5994">
              <w:rPr>
                <w:b/>
                <w:bCs/>
                <w:lang w:val="en-US"/>
              </w:rPr>
              <w:t xml:space="preserve"> </w:t>
            </w:r>
            <w:r w:rsidR="00FC5994" w:rsidRPr="00C9563E">
              <w:rPr>
                <w:lang w:val="en-US"/>
              </w:rPr>
              <w:t>streaming</w:t>
            </w:r>
            <w:r w:rsidR="00FC5994">
              <w:rPr>
                <w:lang w:val="en-US"/>
              </w:rPr>
              <w:t>, real time interactive communication</w:t>
            </w:r>
          </w:p>
          <w:p w14:paraId="4B36A15E" w14:textId="58C023D8" w:rsidR="00321B86" w:rsidRPr="00845DED" w:rsidRDefault="00321B86" w:rsidP="007204C7">
            <w:pPr>
              <w:spacing w:after="0"/>
              <w:rPr>
                <w:sz w:val="22"/>
                <w:szCs w:val="22"/>
                <w:lang w:val="en-US"/>
              </w:rPr>
            </w:pPr>
            <w:r w:rsidRPr="005A3761">
              <w:rPr>
                <w:b/>
                <w:bCs/>
                <w:lang w:val="en-US"/>
              </w:rPr>
              <w:t xml:space="preserve">Device: </w:t>
            </w:r>
            <w:r w:rsidRPr="005A3761">
              <w:rPr>
                <w:lang w:val="en-US"/>
              </w:rPr>
              <w:t xml:space="preserve">HMD, headphone, cushion, chair, </w:t>
            </w:r>
            <w:r w:rsidR="00FC5994">
              <w:rPr>
                <w:lang w:val="en-US"/>
              </w:rPr>
              <w:t>suits,  gaming</w:t>
            </w:r>
            <w:r w:rsidRPr="005A3761">
              <w:rPr>
                <w:lang w:val="en-US"/>
              </w:rPr>
              <w:t xml:space="preserve"> controller, mobile phone</w:t>
            </w:r>
          </w:p>
        </w:tc>
      </w:tr>
      <w:tr w:rsidR="00A330F5" w:rsidRPr="00A330F5" w14:paraId="7DFFDBB1" w14:textId="77777777" w:rsidTr="005B291B">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6538AC7" w14:textId="77777777" w:rsidR="00321B86" w:rsidRPr="00A330F5" w:rsidRDefault="00321B86" w:rsidP="007204C7">
            <w:pPr>
              <w:rPr>
                <w:sz w:val="22"/>
                <w:szCs w:val="22"/>
                <w:lang w:val="fr-FR"/>
              </w:rPr>
            </w:pPr>
            <w:r w:rsidRPr="00FD1967">
              <w:rPr>
                <w:b/>
                <w:bCs/>
                <w:sz w:val="22"/>
                <w:szCs w:val="22"/>
                <w:lang w:val="en-US"/>
              </w:rPr>
              <w:t>Preconditions</w:t>
            </w:r>
            <w:r w:rsidRPr="00A330F5">
              <w:rPr>
                <w:sz w:val="22"/>
                <w:szCs w:val="22"/>
                <w:lang w:val="fr-FR"/>
              </w:rPr>
              <w:t> </w:t>
            </w:r>
          </w:p>
        </w:tc>
      </w:tr>
      <w:tr w:rsidR="00321B86" w:rsidRPr="00753C75" w14:paraId="4F4460D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8C3C60" w14:textId="1CF41E0E" w:rsidR="005B291B" w:rsidRDefault="005B291B" w:rsidP="009B0F78">
            <w:pPr>
              <w:pStyle w:val="B1"/>
            </w:pPr>
            <w:r>
              <w:t xml:space="preserve">  </w:t>
            </w:r>
            <w:r w:rsidRPr="00CA1CE8">
              <w:t>-</w:t>
            </w:r>
            <w:r w:rsidRPr="00CA1CE8">
              <w:tab/>
            </w:r>
            <w:r w:rsidR="00321B86" w:rsidRPr="005A3761">
              <w:rPr>
                <w:lang w:val="en-US"/>
              </w:rPr>
              <w:t>Capture sensors for feedback from the live events </w:t>
            </w:r>
          </w:p>
          <w:p w14:paraId="783466D5" w14:textId="5C31D002" w:rsidR="00321B86" w:rsidRPr="005A3761" w:rsidRDefault="005B291B" w:rsidP="009B0F78">
            <w:pPr>
              <w:pStyle w:val="B1"/>
              <w:rPr>
                <w:lang w:val="en-US"/>
              </w:rPr>
            </w:pPr>
            <w:r>
              <w:lastRenderedPageBreak/>
              <w:t xml:space="preserve">  </w:t>
            </w:r>
            <w:r w:rsidRPr="00CA1CE8">
              <w:t>-</w:t>
            </w:r>
            <w:r w:rsidRPr="00CA1CE8">
              <w:tab/>
            </w:r>
            <w:r w:rsidR="00FC5994">
              <w:rPr>
                <w:lang w:val="en-US"/>
              </w:rPr>
              <w:t>End-user devices with</w:t>
            </w:r>
            <w:r w:rsidR="00321B86" w:rsidRPr="005A3761">
              <w:rPr>
                <w:lang w:val="en-US"/>
              </w:rPr>
              <w:t xml:space="preserve"> </w:t>
            </w:r>
            <w:r w:rsidR="00FC5994">
              <w:rPr>
                <w:lang w:val="en-US"/>
              </w:rPr>
              <w:t>h</w:t>
            </w:r>
            <w:r w:rsidR="00321B86" w:rsidRPr="005A3761">
              <w:rPr>
                <w:lang w:val="en-US"/>
              </w:rPr>
              <w:t>aptic</w:t>
            </w:r>
            <w:r w:rsidR="00FC5994">
              <w:rPr>
                <w:lang w:val="en-US"/>
              </w:rPr>
              <w:t>s</w:t>
            </w:r>
            <w:r w:rsidR="00321B86" w:rsidRPr="005A3761">
              <w:rPr>
                <w:lang w:val="en-US"/>
              </w:rPr>
              <w:t xml:space="preserve"> actuators, displays and headphones. </w:t>
            </w:r>
          </w:p>
          <w:p w14:paraId="0D59F623" w14:textId="7E05BD28" w:rsidR="00321B86" w:rsidRPr="00845DED" w:rsidRDefault="005B291B" w:rsidP="009B0F78">
            <w:pPr>
              <w:pStyle w:val="B1"/>
              <w:rPr>
                <w:sz w:val="22"/>
                <w:szCs w:val="22"/>
                <w:u w:val="single"/>
                <w:lang w:val="en-US"/>
              </w:rPr>
            </w:pPr>
            <w:r>
              <w:t xml:space="preserve">  </w:t>
            </w:r>
            <w:r w:rsidRPr="00CA1CE8">
              <w:t>-</w:t>
            </w:r>
            <w:r w:rsidRPr="00CA1CE8">
              <w:tab/>
            </w:r>
            <w:r w:rsidR="00F84E70">
              <w:rPr>
                <w:lang w:val="en-US"/>
              </w:rPr>
              <w:t>Interactive content creation</w:t>
            </w:r>
          </w:p>
        </w:tc>
      </w:tr>
      <w:tr w:rsidR="00A330F5" w:rsidRPr="00A330F5" w14:paraId="6C4A8412"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D435CC4" w14:textId="77777777" w:rsidR="00321B86" w:rsidRPr="00A330F5" w:rsidRDefault="00321B86" w:rsidP="007204C7">
            <w:pPr>
              <w:rPr>
                <w:sz w:val="22"/>
                <w:szCs w:val="22"/>
                <w:lang w:val="fr-FR"/>
              </w:rPr>
            </w:pPr>
            <w:r w:rsidRPr="00FD1967">
              <w:rPr>
                <w:b/>
                <w:bCs/>
                <w:sz w:val="22"/>
                <w:szCs w:val="22"/>
                <w:lang w:val="en-US"/>
              </w:rPr>
              <w:lastRenderedPageBreak/>
              <w:t>Requirements</w:t>
            </w:r>
            <w:r w:rsidRPr="00A330F5">
              <w:rPr>
                <w:sz w:val="22"/>
                <w:szCs w:val="22"/>
                <w:lang w:val="fr-FR"/>
              </w:rPr>
              <w:t> </w:t>
            </w:r>
          </w:p>
        </w:tc>
      </w:tr>
      <w:tr w:rsidR="00321B86" w:rsidRPr="00753C75" w14:paraId="263EAA1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5DD526" w14:textId="77777777" w:rsidR="005F2E8E" w:rsidRPr="0056258F" w:rsidRDefault="005F2E8E" w:rsidP="005F2E8E">
            <w:pPr>
              <w:spacing w:after="0"/>
              <w:rPr>
                <w:lang w:val="en-US"/>
              </w:rPr>
            </w:pPr>
            <w:r w:rsidRPr="0056258F">
              <w:rPr>
                <w:lang w:val="en-US"/>
              </w:rPr>
              <w:t>Bit-rates = 8-16 kbit/s for good quality (32-64 kbps for very high quality) per channel</w:t>
            </w:r>
          </w:p>
          <w:p w14:paraId="27C6C8D4" w14:textId="77777777" w:rsidR="005F2E8E" w:rsidRPr="003B4943" w:rsidRDefault="005F2E8E" w:rsidP="005F2E8E">
            <w:pPr>
              <w:spacing w:after="0"/>
              <w:rPr>
                <w:highlight w:val="yellow"/>
                <w:lang w:val="en-US"/>
              </w:rPr>
            </w:pPr>
            <w:r w:rsidRPr="0056258F">
              <w:rPr>
                <w:lang w:val="en-US"/>
              </w:rPr>
              <w:t xml:space="preserve">Message size = </w:t>
            </w:r>
            <w:r>
              <w:rPr>
                <w:highlight w:val="yellow"/>
                <w:lang w:val="en-US"/>
              </w:rPr>
              <w:t>TBD</w:t>
            </w:r>
          </w:p>
          <w:p w14:paraId="1013456F" w14:textId="77777777" w:rsidR="005F2E8E" w:rsidRPr="0056258F" w:rsidRDefault="005F2E8E" w:rsidP="005F2E8E">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4E5B73B0" w14:textId="77777777" w:rsidR="005F2E8E" w:rsidRPr="0056258F" w:rsidRDefault="005F2E8E" w:rsidP="005F2E8E">
            <w:pPr>
              <w:spacing w:after="0"/>
              <w:rPr>
                <w:lang w:val="en-US"/>
              </w:rPr>
            </w:pPr>
            <w:r>
              <w:rPr>
                <w:lang w:val="en-US"/>
              </w:rPr>
              <w:t>[</w:t>
            </w:r>
            <w:r w:rsidRPr="0056258F">
              <w:rPr>
                <w:lang w:val="en-US"/>
              </w:rPr>
              <w:t>Delay = lower than 1 video frame (&lt; 25 ms), except for gaming (&lt; 10ms)</w:t>
            </w:r>
            <w:r>
              <w:rPr>
                <w:lang w:val="en-US"/>
              </w:rPr>
              <w:t>]</w:t>
            </w:r>
          </w:p>
          <w:p w14:paraId="0B10EEC6" w14:textId="77777777" w:rsidR="00321B86" w:rsidRDefault="00321B86" w:rsidP="007204C7">
            <w:pPr>
              <w:spacing w:after="0"/>
            </w:pPr>
            <w:r w:rsidRPr="005A3761">
              <w:t>Format: both signal (time samples) and parametric.</w:t>
            </w:r>
          </w:p>
          <w:p w14:paraId="7DB51049" w14:textId="3C529618" w:rsidR="00E73EC2" w:rsidRPr="00421624" w:rsidRDefault="00E73EC2" w:rsidP="007204C7">
            <w:pPr>
              <w:spacing w:after="0"/>
              <w:rPr>
                <w:sz w:val="22"/>
                <w:szCs w:val="22"/>
                <w:lang w:val="en-US"/>
              </w:rPr>
            </w:pPr>
            <w:r w:rsidRPr="0056258F">
              <w:rPr>
                <w:highlight w:val="yellow"/>
              </w:rPr>
              <w:t>Editor’s note: to be refined when additional data are provided.</w:t>
            </w:r>
          </w:p>
        </w:tc>
      </w:tr>
      <w:tr w:rsidR="00321B86" w:rsidRPr="00A330F5" w14:paraId="015B680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D103202" w14:textId="77777777" w:rsidR="00321B86" w:rsidRPr="00A330F5" w:rsidRDefault="00321B86" w:rsidP="007204C7">
            <w:pPr>
              <w:rPr>
                <w:sz w:val="22"/>
                <w:szCs w:val="22"/>
                <w:lang w:val="fr-FR"/>
              </w:rPr>
            </w:pPr>
            <w:r w:rsidRPr="00FD1967">
              <w:rPr>
                <w:b/>
                <w:bCs/>
                <w:sz w:val="22"/>
                <w:szCs w:val="22"/>
                <w:lang w:val="en-US"/>
              </w:rPr>
              <w:t>Feasibility</w:t>
            </w:r>
            <w:r w:rsidRPr="00A330F5">
              <w:rPr>
                <w:sz w:val="22"/>
                <w:szCs w:val="22"/>
                <w:lang w:val="fr-FR"/>
              </w:rPr>
              <w:t> </w:t>
            </w:r>
          </w:p>
        </w:tc>
      </w:tr>
      <w:tr w:rsidR="00321B86" w:rsidRPr="00753C75" w14:paraId="638467A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B253DF" w14:textId="77777777" w:rsidR="00321B86" w:rsidRPr="005A3761" w:rsidRDefault="00321B86" w:rsidP="007204C7">
            <w:pPr>
              <w:spacing w:after="0"/>
              <w:rPr>
                <w:lang w:val="en-US"/>
              </w:rPr>
            </w:pPr>
            <w:r w:rsidRPr="005A3761">
              <w:rPr>
                <w:lang w:val="en-US"/>
              </w:rPr>
              <w:t>Enabling technologies have reached a sufficient maturity in terms of:  </w:t>
            </w:r>
          </w:p>
          <w:p w14:paraId="16485381" w14:textId="38AAD17B" w:rsidR="00321B86" w:rsidRPr="005A3761" w:rsidRDefault="005B291B" w:rsidP="009B0F78">
            <w:pPr>
              <w:pStyle w:val="B1"/>
              <w:rPr>
                <w:lang w:val="en-US"/>
              </w:rPr>
            </w:pPr>
            <w:r>
              <w:t xml:space="preserve">  </w:t>
            </w:r>
            <w:r w:rsidRPr="00CA1CE8">
              <w:t>-</w:t>
            </w:r>
            <w:r w:rsidRPr="00CA1CE8">
              <w:tab/>
            </w:r>
            <w:r w:rsidR="00321B86" w:rsidRPr="005A3761">
              <w:rPr>
                <w:lang w:val="en-US"/>
              </w:rPr>
              <w:t>Haptics experiences creation, coding, transmission and rendering </w:t>
            </w:r>
          </w:p>
          <w:p w14:paraId="6FB83166" w14:textId="2D164C89"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Editing tools to create Haptic effects </w:t>
            </w:r>
          </w:p>
          <w:p w14:paraId="084BFAB9" w14:textId="5FB6E1EE" w:rsidR="00321B86" w:rsidRPr="005B291B" w:rsidRDefault="005B291B" w:rsidP="009B0F78">
            <w:pPr>
              <w:pStyle w:val="B1"/>
              <w:rPr>
                <w:lang w:val="en-US"/>
              </w:rPr>
            </w:pPr>
            <w:r>
              <w:t xml:space="preserve">  </w:t>
            </w:r>
            <w:r w:rsidR="0017676A" w:rsidRPr="00CA1CE8">
              <w:t>-</w:t>
            </w:r>
            <w:r w:rsidR="0017676A" w:rsidRPr="00CA1CE8">
              <w:tab/>
            </w:r>
            <w:r w:rsidR="00321B86" w:rsidRPr="005A3761">
              <w:rPr>
                <w:lang w:val="en-US"/>
              </w:rPr>
              <w:t>Integration into Media applications</w:t>
            </w:r>
            <w:r w:rsidR="00321B86" w:rsidRPr="005B291B">
              <w:rPr>
                <w:lang w:val="en-US"/>
              </w:rPr>
              <w:t> </w:t>
            </w:r>
          </w:p>
          <w:p w14:paraId="65DE5336" w14:textId="6FB252D9" w:rsidR="00321B86" w:rsidRPr="005B291B" w:rsidRDefault="005B291B" w:rsidP="009B0F78">
            <w:pPr>
              <w:pStyle w:val="B1"/>
              <w:rPr>
                <w:lang w:val="en-US"/>
              </w:rPr>
            </w:pPr>
            <w:r>
              <w:t xml:space="preserve">  </w:t>
            </w:r>
            <w:r w:rsidR="0017676A" w:rsidRPr="00CA1CE8">
              <w:t>-</w:t>
            </w:r>
            <w:r w:rsidR="0017676A" w:rsidRPr="00CA1CE8">
              <w:tab/>
            </w:r>
            <w:r w:rsidR="00321B86" w:rsidRPr="005A3761">
              <w:rPr>
                <w:lang w:val="en-US"/>
              </w:rPr>
              <w:t>Integration into hardware devices </w:t>
            </w:r>
            <w:r w:rsidR="00321B86" w:rsidRPr="005B291B">
              <w:rPr>
                <w:lang w:val="en-US"/>
              </w:rPr>
              <w:t> </w:t>
            </w:r>
          </w:p>
          <w:p w14:paraId="1D2B2DD0" w14:textId="209D631B"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Availability of sensors to capture live information (accelerometer, pressure, temperature…) </w:t>
            </w:r>
          </w:p>
          <w:p w14:paraId="1C894D52" w14:textId="77777777" w:rsidR="00321B86" w:rsidRPr="005A3761" w:rsidRDefault="00321B86" w:rsidP="007204C7">
            <w:pPr>
              <w:spacing w:after="0"/>
              <w:rPr>
                <w:lang w:val="en-US"/>
              </w:rPr>
            </w:pPr>
            <w:r w:rsidRPr="005A3761">
              <w:rPr>
                <w:lang w:val="en-US"/>
              </w:rPr>
              <w:t>Connected devices in various form factors exist that are capable of decoding and rendering haptics (cushion, controllers, suits…).  </w:t>
            </w:r>
          </w:p>
          <w:p w14:paraId="5A680493" w14:textId="77777777" w:rsidR="00321B86" w:rsidRPr="00845DED" w:rsidRDefault="00321B86" w:rsidP="007204C7">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A330F5" w:rsidRPr="00A330F5" w14:paraId="729601A7"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698A1D61" w14:textId="77777777" w:rsidR="00321B86" w:rsidRPr="00A330F5" w:rsidRDefault="00321B86" w:rsidP="007204C7">
            <w:pPr>
              <w:rPr>
                <w:sz w:val="22"/>
                <w:szCs w:val="22"/>
                <w:lang w:val="fr-FR"/>
              </w:rPr>
            </w:pPr>
            <w:r w:rsidRPr="00FD1967">
              <w:rPr>
                <w:b/>
                <w:bCs/>
                <w:sz w:val="22"/>
                <w:szCs w:val="22"/>
                <w:lang w:val="en-US"/>
              </w:rPr>
              <w:t>Interoperability considerations</w:t>
            </w:r>
            <w:r w:rsidRPr="00A330F5">
              <w:rPr>
                <w:sz w:val="22"/>
                <w:szCs w:val="22"/>
                <w:lang w:val="fr-FR"/>
              </w:rPr>
              <w:t> </w:t>
            </w:r>
          </w:p>
        </w:tc>
      </w:tr>
      <w:tr w:rsidR="00321B86" w:rsidRPr="00753C75" w14:paraId="3CB814F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A67B0" w14:textId="77777777" w:rsidR="00321B86" w:rsidRPr="005A3761" w:rsidRDefault="00321B86" w:rsidP="007204C7">
            <w:pPr>
              <w:spacing w:after="0"/>
              <w:rPr>
                <w:lang w:val="en-US"/>
              </w:rPr>
            </w:pPr>
            <w:r w:rsidRPr="005A3761">
              <w:rPr>
                <w:lang w:val="en-US"/>
              </w:rPr>
              <w:t>Haptic data should be delivered and rendered with various applications, environments and devices. </w:t>
            </w:r>
          </w:p>
          <w:p w14:paraId="12F8CD3E" w14:textId="77777777" w:rsidR="00321B86" w:rsidRPr="005A3761" w:rsidRDefault="00321B86" w:rsidP="007204C7">
            <w:pPr>
              <w:spacing w:after="0"/>
              <w:rPr>
                <w:lang w:val="en-US"/>
              </w:rPr>
            </w:pPr>
            <w:r w:rsidRPr="005A3761">
              <w:rPr>
                <w:lang w:val="en-US"/>
              </w:rPr>
              <w:t>Adaptation to the rendering capabilities should be supported. </w:t>
            </w:r>
          </w:p>
          <w:p w14:paraId="6DE67234" w14:textId="77777777" w:rsidR="00321B86" w:rsidRPr="00845DED" w:rsidRDefault="00321B86" w:rsidP="007204C7">
            <w:pPr>
              <w:spacing w:after="0"/>
              <w:rPr>
                <w:sz w:val="22"/>
                <w:szCs w:val="22"/>
                <w:lang w:val="en-US"/>
              </w:rPr>
            </w:pPr>
            <w:r w:rsidRPr="005A3761">
              <w:rPr>
                <w:lang w:val="en-US"/>
              </w:rPr>
              <w:t>User adaptation could be provided. </w:t>
            </w:r>
          </w:p>
        </w:tc>
      </w:tr>
      <w:tr w:rsidR="00321B86" w:rsidRPr="00A330F5" w14:paraId="4A97415D"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D088305" w14:textId="77777777" w:rsidR="00321B86" w:rsidRPr="00A330F5" w:rsidRDefault="00321B86" w:rsidP="007204C7">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321B86" w:rsidRPr="00753C75" w14:paraId="4B9557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B37204" w14:textId="30A84C27"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Haptics data representation and coding: (Section 6 and  7)</w:t>
            </w:r>
          </w:p>
          <w:p w14:paraId="2A29C624" w14:textId="4E8D9B51"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Haptics data carriage, transport and streaming (Section 7)</w:t>
            </w:r>
          </w:p>
          <w:p w14:paraId="1FA31FE2" w14:textId="671DEC25" w:rsidR="00321B86" w:rsidRPr="005A3761" w:rsidRDefault="005B291B" w:rsidP="009B0F78">
            <w:pPr>
              <w:pStyle w:val="B1"/>
              <w:rPr>
                <w:lang w:val="en-US"/>
              </w:rPr>
            </w:pPr>
            <w:r>
              <w:t xml:space="preserve">  </w:t>
            </w:r>
            <w:r w:rsidR="0017676A" w:rsidRPr="00CA1CE8">
              <w:t>-</w:t>
            </w:r>
            <w:r w:rsidR="0017676A" w:rsidRPr="00CA1CE8">
              <w:tab/>
            </w:r>
            <w:r w:rsidR="00321B86" w:rsidRPr="005A3761">
              <w:rPr>
                <w:lang w:val="en-US"/>
              </w:rPr>
              <w:t>Integration in 5G architecture and services. (Section 8) </w:t>
            </w:r>
          </w:p>
          <w:p w14:paraId="500ADB8C" w14:textId="77777777" w:rsidR="00321B86" w:rsidRPr="00845DED" w:rsidRDefault="00321B86" w:rsidP="007204C7">
            <w:pPr>
              <w:rPr>
                <w:sz w:val="22"/>
                <w:szCs w:val="22"/>
                <w:lang w:val="en-US"/>
              </w:rPr>
            </w:pPr>
          </w:p>
        </w:tc>
      </w:tr>
    </w:tbl>
    <w:p w14:paraId="352C2559" w14:textId="77777777" w:rsidR="00321B86" w:rsidRPr="006B5418" w:rsidRDefault="00321B86" w:rsidP="00321B86">
      <w:pPr>
        <w:rPr>
          <w:lang w:val="en-US"/>
        </w:rPr>
      </w:pPr>
    </w:p>
    <w:p w14:paraId="480FB05A" w14:textId="78BFAB2A" w:rsidR="00080512" w:rsidRPr="004D3578" w:rsidRDefault="00080512" w:rsidP="003F7144"/>
    <w:p w14:paraId="2B138E87" w14:textId="1C8CBC5D" w:rsidR="00D42526" w:rsidRDefault="009F5EA6" w:rsidP="002C2689">
      <w:pPr>
        <w:pStyle w:val="Heading2"/>
      </w:pPr>
      <w:bookmarkStart w:id="47" w:name="_Toc183021398"/>
      <w:r>
        <w:t>5.</w:t>
      </w:r>
      <w:r w:rsidR="00C4381C">
        <w:t>5</w:t>
      </w:r>
      <w:r w:rsidR="00EA784E">
        <w:tab/>
      </w:r>
      <w:r w:rsidR="00D42526" w:rsidRPr="00F60E79">
        <w:t>Immersive multi-modal XR and metaverse</w:t>
      </w:r>
      <w:bookmarkEnd w:id="47"/>
      <w:r w:rsidR="00D42526" w:rsidRPr="000E7F25">
        <w:rPr>
          <w:u w:val="single"/>
        </w:rPr>
        <w:t xml:space="preserve"> </w:t>
      </w:r>
    </w:p>
    <w:p w14:paraId="782ECE77" w14:textId="42B53FFA" w:rsidR="00624064" w:rsidRPr="000E7F25" w:rsidRDefault="00624064" w:rsidP="00624064">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12364B" w:rsidRPr="00A330F5" w14:paraId="6530A7FE"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10CDAC0" w14:textId="77777777" w:rsidR="0012364B" w:rsidRPr="00A330F5" w:rsidRDefault="0012364B" w:rsidP="007204C7">
            <w:pPr>
              <w:rPr>
                <w:sz w:val="22"/>
                <w:szCs w:val="22"/>
                <w:lang w:val="fr-FR"/>
              </w:rPr>
            </w:pPr>
            <w:r w:rsidRPr="00FD1967">
              <w:rPr>
                <w:b/>
                <w:bCs/>
                <w:sz w:val="22"/>
                <w:szCs w:val="22"/>
                <w:lang w:val="en-US"/>
              </w:rPr>
              <w:t>Use Case Name: </w:t>
            </w:r>
            <w:r w:rsidRPr="00A330F5">
              <w:rPr>
                <w:sz w:val="22"/>
                <w:szCs w:val="22"/>
                <w:lang w:val="fr-FR"/>
              </w:rPr>
              <w:t> </w:t>
            </w:r>
          </w:p>
        </w:tc>
      </w:tr>
      <w:tr w:rsidR="0012364B" w:rsidRPr="000E7F25" w14:paraId="536C9D85"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A9AB53" w14:textId="77777777" w:rsidR="0012364B" w:rsidRPr="005A3761" w:rsidRDefault="0012364B" w:rsidP="007204C7">
            <w:pPr>
              <w:spacing w:after="0"/>
              <w:rPr>
                <w:lang w:val="en-US"/>
              </w:rPr>
            </w:pPr>
            <w:r w:rsidRPr="005A3761">
              <w:rPr>
                <w:lang w:val="en-US"/>
              </w:rPr>
              <w:t>Immersive multi-modal XR and metaverse (VR, AR, multi-users gaming) </w:t>
            </w:r>
          </w:p>
          <w:p w14:paraId="061E445B" w14:textId="77777777" w:rsidR="0012364B" w:rsidRPr="005A3761" w:rsidRDefault="0012364B" w:rsidP="007204C7">
            <w:pPr>
              <w:spacing w:after="0"/>
              <w:rPr>
                <w:lang w:val="en-US"/>
              </w:rPr>
            </w:pPr>
          </w:p>
          <w:p w14:paraId="5231092F" w14:textId="77777777" w:rsidR="0012364B" w:rsidRPr="005A3761" w:rsidRDefault="0012364B" w:rsidP="007204C7">
            <w:pPr>
              <w:spacing w:after="0"/>
              <w:rPr>
                <w:lang w:val="en-US"/>
              </w:rPr>
            </w:pPr>
            <w:r w:rsidRPr="005A3761">
              <w:rPr>
                <w:lang w:val="en-US"/>
              </w:rPr>
              <w:t>From:  </w:t>
            </w:r>
          </w:p>
          <w:p w14:paraId="3E3A3DC5" w14:textId="77777777" w:rsidR="0012364B" w:rsidRPr="005A3761" w:rsidRDefault="0012364B" w:rsidP="007204C7">
            <w:pPr>
              <w:spacing w:after="0"/>
              <w:rPr>
                <w:lang w:val="en-US"/>
              </w:rPr>
            </w:pPr>
            <w:r w:rsidRPr="005A3761">
              <w:rPr>
                <w:lang w:val="en-US"/>
              </w:rPr>
              <w:t>TR 22.847 5.1 “Immersive multi-modal Virtual Reality (VR) application” </w:t>
            </w:r>
          </w:p>
          <w:p w14:paraId="5B608568" w14:textId="77777777" w:rsidR="0012364B" w:rsidRPr="005A3761" w:rsidRDefault="0012364B" w:rsidP="007204C7">
            <w:pPr>
              <w:spacing w:after="0"/>
              <w:rPr>
                <w:lang w:val="en-US"/>
              </w:rPr>
            </w:pPr>
            <w:r w:rsidRPr="005A3761">
              <w:rPr>
                <w:lang w:val="en-US"/>
              </w:rPr>
              <w:t>TR 26.813 UC3 “Multi-user Gaming” </w:t>
            </w:r>
          </w:p>
          <w:p w14:paraId="20EAD4A1" w14:textId="77777777" w:rsidR="0012364B" w:rsidRPr="005A3761" w:rsidRDefault="0012364B" w:rsidP="007204C7">
            <w:pPr>
              <w:spacing w:after="0"/>
              <w:rPr>
                <w:lang w:val="en-US"/>
              </w:rPr>
            </w:pPr>
            <w:r w:rsidRPr="005A3761">
              <w:rPr>
                <w:lang w:val="en-US"/>
              </w:rPr>
              <w:t>TR 22.856 5.7 “AR Enabled Immersive Experience” </w:t>
            </w:r>
          </w:p>
          <w:p w14:paraId="6BEBE2E7" w14:textId="77777777" w:rsidR="0012364B" w:rsidRPr="00205F31" w:rsidRDefault="0012364B" w:rsidP="007204C7">
            <w:pPr>
              <w:spacing w:after="0"/>
              <w:rPr>
                <w:sz w:val="22"/>
                <w:szCs w:val="22"/>
                <w:lang w:val="en-US"/>
              </w:rPr>
            </w:pPr>
            <w:r w:rsidRPr="005A3761">
              <w:rPr>
                <w:lang w:val="en-US"/>
              </w:rPr>
              <w:t>TR 22.856 5.12 “Virtual humans in metaverse” </w:t>
            </w:r>
          </w:p>
        </w:tc>
      </w:tr>
      <w:tr w:rsidR="0012364B" w:rsidRPr="00A330F5" w14:paraId="289C2908"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8E3DCD9" w14:textId="77777777" w:rsidR="0012364B" w:rsidRPr="00A330F5" w:rsidRDefault="0012364B" w:rsidP="007204C7">
            <w:pPr>
              <w:rPr>
                <w:sz w:val="22"/>
                <w:szCs w:val="22"/>
                <w:lang w:val="fr-FR"/>
              </w:rPr>
            </w:pPr>
            <w:r w:rsidRPr="00FD1967">
              <w:rPr>
                <w:b/>
                <w:bCs/>
                <w:sz w:val="22"/>
                <w:szCs w:val="22"/>
                <w:lang w:val="en-US"/>
              </w:rPr>
              <w:t>Description:</w:t>
            </w:r>
            <w:r w:rsidRPr="00A330F5">
              <w:rPr>
                <w:sz w:val="22"/>
                <w:szCs w:val="22"/>
                <w:lang w:val="fr-FR"/>
              </w:rPr>
              <w:t> </w:t>
            </w:r>
          </w:p>
        </w:tc>
      </w:tr>
      <w:tr w:rsidR="0012364B" w:rsidRPr="000E7F25" w14:paraId="4D5559F4"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ED43A" w14:textId="77777777" w:rsidR="0012364B" w:rsidRPr="005A3761" w:rsidRDefault="0012364B" w:rsidP="007204C7">
            <w:pPr>
              <w:spacing w:after="0"/>
              <w:rPr>
                <w:lang w:val="en-US"/>
              </w:rPr>
            </w:pPr>
            <w:r w:rsidRPr="005A3761">
              <w:rPr>
                <w:lang w:val="en-US"/>
              </w:rPr>
              <w:lastRenderedPageBreak/>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44807103" w14:textId="77777777" w:rsidR="0012364B" w:rsidRPr="005A3761" w:rsidRDefault="0012364B" w:rsidP="007204C7">
            <w:pPr>
              <w:spacing w:after="0"/>
              <w:rPr>
                <w:lang w:val="en-US"/>
              </w:rPr>
            </w:pPr>
          </w:p>
          <w:p w14:paraId="0E7C65EC" w14:textId="77777777" w:rsidR="0012364B" w:rsidRPr="005A3761" w:rsidRDefault="0012364B" w:rsidP="007204C7">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555EBC71" w14:textId="77777777" w:rsidR="0012364B" w:rsidRPr="005A3761" w:rsidRDefault="0012364B" w:rsidP="007204C7">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E700D40" w14:textId="77777777" w:rsidR="0012364B" w:rsidRPr="005A3761" w:rsidRDefault="0012364B" w:rsidP="007204C7">
            <w:pPr>
              <w:spacing w:after="0"/>
              <w:rPr>
                <w:lang w:val="en-US"/>
              </w:rPr>
            </w:pPr>
          </w:p>
          <w:p w14:paraId="1BB90DB2" w14:textId="77777777" w:rsidR="0012364B" w:rsidRPr="005A3761" w:rsidRDefault="0012364B" w:rsidP="007204C7">
            <w:pPr>
              <w:spacing w:after="0"/>
              <w:rPr>
                <w:lang w:val="en-US"/>
              </w:rPr>
            </w:pPr>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254F170B" w14:textId="77777777" w:rsidR="0012364B" w:rsidRPr="005A3761" w:rsidRDefault="0012364B" w:rsidP="007204C7">
            <w:pPr>
              <w:spacing w:after="0"/>
              <w:rPr>
                <w:u w:val="single"/>
                <w:lang w:val="en-US"/>
              </w:rPr>
            </w:pPr>
          </w:p>
          <w:p w14:paraId="3AB76959" w14:textId="634B3303" w:rsidR="00E97383" w:rsidRPr="005A3761" w:rsidRDefault="00E97383" w:rsidP="007204C7">
            <w:pPr>
              <w:spacing w:after="0"/>
              <w:rPr>
                <w:lang w:val="en-US"/>
              </w:rPr>
            </w:pPr>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6CA74933" w14:textId="77777777" w:rsidR="0012364B" w:rsidRPr="005A3761" w:rsidRDefault="0012364B" w:rsidP="007204C7">
            <w:pPr>
              <w:spacing w:after="0"/>
              <w:rPr>
                <w:u w:val="single"/>
                <w:lang w:val="en-US"/>
              </w:rPr>
            </w:pPr>
          </w:p>
          <w:p w14:paraId="68B013A0" w14:textId="77777777" w:rsidR="0012364B" w:rsidRPr="005A3761" w:rsidRDefault="0012364B" w:rsidP="007204C7">
            <w:pPr>
              <w:spacing w:after="0"/>
              <w:rPr>
                <w:lang w:val="en-US"/>
              </w:rPr>
            </w:pPr>
            <w:r w:rsidRPr="005A3761">
              <w:rPr>
                <w:lang w:val="en-US"/>
              </w:rPr>
              <w:t>Haptic modalities included here: force, motion, thermal and vibrotactile. </w:t>
            </w:r>
          </w:p>
          <w:p w14:paraId="45EDC2C2" w14:textId="77777777" w:rsidR="0012364B" w:rsidRPr="00205F31" w:rsidRDefault="0012364B" w:rsidP="007204C7">
            <w:pPr>
              <w:spacing w:after="0"/>
              <w:rPr>
                <w:sz w:val="22"/>
                <w:szCs w:val="22"/>
                <w:lang w:val="en-US"/>
              </w:rPr>
            </w:pPr>
            <w:r w:rsidRPr="005A3761">
              <w:rPr>
                <w:lang w:val="en-US"/>
              </w:rPr>
              <w:t>Haptic characteristics: Bi-directional, interactive, spatialized, multi-users, low latency, high data-rates. </w:t>
            </w:r>
          </w:p>
        </w:tc>
      </w:tr>
      <w:tr w:rsidR="0012364B" w:rsidRPr="00A330F5" w14:paraId="72786F82"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E68B86F" w14:textId="77777777" w:rsidR="0012364B" w:rsidRPr="00A330F5" w:rsidRDefault="0012364B" w:rsidP="007204C7">
            <w:pPr>
              <w:rPr>
                <w:sz w:val="22"/>
                <w:szCs w:val="22"/>
                <w:lang w:val="fr-FR"/>
              </w:rPr>
            </w:pPr>
            <w:r w:rsidRPr="00FD1967">
              <w:rPr>
                <w:b/>
                <w:bCs/>
                <w:sz w:val="22"/>
                <w:szCs w:val="22"/>
                <w:lang w:val="en-US"/>
              </w:rPr>
              <w:t>Categorization</w:t>
            </w:r>
            <w:r w:rsidRPr="00A330F5">
              <w:rPr>
                <w:sz w:val="22"/>
                <w:szCs w:val="22"/>
                <w:lang w:val="fr-FR"/>
              </w:rPr>
              <w:t> </w:t>
            </w:r>
          </w:p>
        </w:tc>
      </w:tr>
      <w:tr w:rsidR="0012364B" w:rsidRPr="000E7F25" w14:paraId="6A47668F"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D1BB" w14:textId="5C392689" w:rsidR="0012364B" w:rsidRPr="005A3761" w:rsidRDefault="0012364B" w:rsidP="007204C7">
            <w:pPr>
              <w:spacing w:after="0"/>
              <w:rPr>
                <w:lang w:val="en-US"/>
              </w:rPr>
            </w:pPr>
            <w:r w:rsidRPr="005A3761">
              <w:rPr>
                <w:b/>
                <w:bCs/>
                <w:lang w:val="en-US"/>
              </w:rPr>
              <w:t xml:space="preserve">Type: </w:t>
            </w:r>
            <w:r w:rsidRPr="005A3761">
              <w:rPr>
                <w:lang w:val="en-US"/>
              </w:rPr>
              <w:t>VR /AR</w:t>
            </w:r>
            <w:r w:rsidR="00E97383">
              <w:rPr>
                <w:lang w:val="en-US"/>
              </w:rPr>
              <w:t>/XR</w:t>
            </w:r>
          </w:p>
          <w:p w14:paraId="642C9E04" w14:textId="7437B784" w:rsidR="0012364B" w:rsidRPr="005A3761" w:rsidRDefault="0012364B" w:rsidP="007204C7">
            <w:pPr>
              <w:spacing w:after="0"/>
              <w:rPr>
                <w:lang w:val="en-US"/>
              </w:rPr>
            </w:pPr>
            <w:r w:rsidRPr="005A3761">
              <w:rPr>
                <w:b/>
                <w:bCs/>
                <w:lang w:val="en-US"/>
              </w:rPr>
              <w:t>Delivery: </w:t>
            </w:r>
            <w:r w:rsidRPr="005A3761">
              <w:rPr>
                <w:lang w:val="en-US"/>
              </w:rPr>
              <w:t> </w:t>
            </w:r>
            <w:r w:rsidR="008C1399" w:rsidRPr="00C9563E">
              <w:rPr>
                <w:lang w:val="en-US"/>
              </w:rPr>
              <w:t>streaming</w:t>
            </w:r>
            <w:r w:rsidR="008C1399">
              <w:rPr>
                <w:lang w:val="en-US"/>
              </w:rPr>
              <w:t>, Split, conversational</w:t>
            </w:r>
          </w:p>
          <w:p w14:paraId="1EB6EA4E" w14:textId="16FAB4F8" w:rsidR="0012364B" w:rsidRPr="00205F31" w:rsidRDefault="0012364B" w:rsidP="007204C7">
            <w:pPr>
              <w:spacing w:after="0"/>
              <w:rPr>
                <w:sz w:val="22"/>
                <w:szCs w:val="22"/>
                <w:lang w:val="en-US"/>
              </w:rPr>
            </w:pPr>
            <w:r w:rsidRPr="005A3761">
              <w:rPr>
                <w:b/>
                <w:bCs/>
                <w:lang w:val="en-US"/>
              </w:rPr>
              <w:t xml:space="preserve">Device: </w:t>
            </w:r>
            <w:r w:rsidRPr="005A3761">
              <w:rPr>
                <w:lang w:val="en-US"/>
              </w:rPr>
              <w:t xml:space="preserve">HMD, glove, suit, </w:t>
            </w:r>
            <w:r w:rsidR="008C1399">
              <w:rPr>
                <w:lang w:val="en-US"/>
              </w:rPr>
              <w:t>AR/</w:t>
            </w:r>
            <w:r w:rsidRPr="005A3761">
              <w:rPr>
                <w:lang w:val="en-US"/>
              </w:rPr>
              <w:t>VR controller, motion platform </w:t>
            </w:r>
          </w:p>
        </w:tc>
      </w:tr>
      <w:tr w:rsidR="0012364B" w:rsidRPr="00A330F5" w14:paraId="52FE3018"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0366CF1" w14:textId="77777777" w:rsidR="0012364B" w:rsidRPr="00A330F5" w:rsidRDefault="0012364B" w:rsidP="007204C7">
            <w:pPr>
              <w:rPr>
                <w:sz w:val="22"/>
                <w:szCs w:val="22"/>
                <w:lang w:val="fr-FR"/>
              </w:rPr>
            </w:pPr>
            <w:r w:rsidRPr="00FD1967">
              <w:rPr>
                <w:b/>
                <w:bCs/>
                <w:sz w:val="22"/>
                <w:szCs w:val="22"/>
                <w:lang w:val="en-US"/>
              </w:rPr>
              <w:t>Preconditions</w:t>
            </w:r>
            <w:r w:rsidRPr="00A330F5">
              <w:rPr>
                <w:sz w:val="22"/>
                <w:szCs w:val="22"/>
                <w:lang w:val="fr-FR"/>
              </w:rPr>
              <w:t> </w:t>
            </w:r>
          </w:p>
        </w:tc>
      </w:tr>
      <w:tr w:rsidR="0012364B" w:rsidRPr="000E7F25" w14:paraId="079893B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AC8509" w14:textId="0ADB1984" w:rsidR="00BA7B6C" w:rsidRPr="000A71C0" w:rsidRDefault="005B291B" w:rsidP="009B0F78">
            <w:pPr>
              <w:pStyle w:val="B1"/>
              <w:rPr>
                <w:lang w:val="en-US"/>
              </w:rPr>
            </w:pPr>
            <w:r>
              <w:t xml:space="preserve">  </w:t>
            </w:r>
            <w:r w:rsidR="0017676A" w:rsidRPr="00CA1CE8">
              <w:t>-</w:t>
            </w:r>
            <w:r w:rsidR="0017676A" w:rsidRPr="00CA1CE8">
              <w:tab/>
            </w:r>
            <w:r w:rsidR="00BA7B6C" w:rsidRPr="000A71C0">
              <w:rPr>
                <w:lang w:val="en-US"/>
              </w:rPr>
              <w:t xml:space="preserve">Capture sensors for feedback from the </w:t>
            </w:r>
            <w:r w:rsidR="00BA7B6C">
              <w:rPr>
                <w:lang w:val="en-US"/>
              </w:rPr>
              <w:t>metaverse scene and other users</w:t>
            </w:r>
            <w:r w:rsidR="00BA7B6C" w:rsidRPr="000A71C0">
              <w:rPr>
                <w:lang w:val="en-US"/>
              </w:rPr>
              <w:t> </w:t>
            </w:r>
            <w:r w:rsidR="00BA7B6C">
              <w:rPr>
                <w:lang w:val="en-US"/>
              </w:rPr>
              <w:t>actions</w:t>
            </w:r>
          </w:p>
          <w:p w14:paraId="2E78514F" w14:textId="74B3EE54" w:rsidR="00BA7B6C" w:rsidRDefault="005B291B" w:rsidP="009B0F78">
            <w:pPr>
              <w:pStyle w:val="B1"/>
              <w:rPr>
                <w:lang w:val="en-US"/>
              </w:rPr>
            </w:pPr>
            <w:r>
              <w:t xml:space="preserve">  </w:t>
            </w:r>
            <w:r w:rsidR="0017676A" w:rsidRPr="00CA1CE8">
              <w:t>-</w:t>
            </w:r>
            <w:r w:rsidR="0017676A" w:rsidRPr="00CA1CE8">
              <w:tab/>
            </w:r>
            <w:r w:rsidR="00BA7B6C">
              <w:rPr>
                <w:lang w:val="en-US"/>
              </w:rPr>
              <w:t>End-user devices with</w:t>
            </w:r>
            <w:r w:rsidR="00BA7B6C" w:rsidRPr="000A71C0">
              <w:rPr>
                <w:lang w:val="en-US"/>
              </w:rPr>
              <w:t xml:space="preserve"> </w:t>
            </w:r>
            <w:r w:rsidR="00BA7B6C">
              <w:rPr>
                <w:lang w:val="en-US"/>
              </w:rPr>
              <w:t>h</w:t>
            </w:r>
            <w:r w:rsidR="00BA7B6C" w:rsidRPr="000A71C0">
              <w:rPr>
                <w:lang w:val="en-US"/>
              </w:rPr>
              <w:t>aptic actuators</w:t>
            </w:r>
            <w:r w:rsidR="00BA7B6C">
              <w:rPr>
                <w:lang w:val="en-US"/>
              </w:rPr>
              <w:t>, sensors, force</w:t>
            </w:r>
            <w:r w:rsidR="00BA7B6C" w:rsidRPr="000A71C0">
              <w:rPr>
                <w:lang w:val="en-US"/>
              </w:rPr>
              <w:t xml:space="preserve">, </w:t>
            </w:r>
            <w:r w:rsidR="00BA7B6C">
              <w:rPr>
                <w:lang w:val="en-US"/>
              </w:rPr>
              <w:t>HMD</w:t>
            </w:r>
            <w:r w:rsidR="00BA7B6C" w:rsidRPr="000A71C0">
              <w:rPr>
                <w:lang w:val="en-US"/>
              </w:rPr>
              <w:t>s and headphones. </w:t>
            </w:r>
          </w:p>
          <w:p w14:paraId="58D40F87" w14:textId="18CE2C31" w:rsidR="00BA7B6C" w:rsidRDefault="005B291B" w:rsidP="009B0F78">
            <w:pPr>
              <w:pStyle w:val="B1"/>
              <w:rPr>
                <w:lang w:val="en-US"/>
              </w:rPr>
            </w:pPr>
            <w:r>
              <w:t xml:space="preserve">  </w:t>
            </w:r>
            <w:r w:rsidR="0017676A" w:rsidRPr="00CA1CE8">
              <w:t>-</w:t>
            </w:r>
            <w:r w:rsidR="0017676A" w:rsidRPr="00CA1CE8">
              <w:tab/>
            </w:r>
            <w:r w:rsidR="00BA7B6C">
              <w:rPr>
                <w:lang w:val="en-US"/>
              </w:rPr>
              <w:t>Interactive content creation</w:t>
            </w:r>
          </w:p>
          <w:p w14:paraId="5A6480FD" w14:textId="45CBC0D3" w:rsidR="00BA7B6C" w:rsidRPr="000A71C0" w:rsidRDefault="005B291B" w:rsidP="009B0F78">
            <w:pPr>
              <w:pStyle w:val="B1"/>
              <w:rPr>
                <w:lang w:val="en-US"/>
              </w:rPr>
            </w:pPr>
            <w:r>
              <w:t xml:space="preserve">  </w:t>
            </w:r>
            <w:r w:rsidR="0017676A" w:rsidRPr="00CA1CE8">
              <w:t>-</w:t>
            </w:r>
            <w:r w:rsidR="0017676A" w:rsidRPr="00CA1CE8">
              <w:tab/>
            </w:r>
            <w:r w:rsidR="00BA7B6C">
              <w:rPr>
                <w:lang w:val="en-US"/>
              </w:rPr>
              <w:t>Bi-directional streaming</w:t>
            </w:r>
          </w:p>
          <w:p w14:paraId="02DD8734" w14:textId="40AB3B8B" w:rsidR="0012364B" w:rsidRPr="00953EFB" w:rsidRDefault="005B291B" w:rsidP="009B0F78">
            <w:pPr>
              <w:pStyle w:val="B1"/>
              <w:rPr>
                <w:sz w:val="22"/>
                <w:szCs w:val="22"/>
                <w:lang w:val="en-US"/>
              </w:rPr>
            </w:pPr>
            <w:r>
              <w:t xml:space="preserve">  </w:t>
            </w:r>
            <w:r w:rsidR="0017676A" w:rsidRPr="00CA1CE8">
              <w:t>-</w:t>
            </w:r>
            <w:r w:rsidR="0017676A" w:rsidRPr="00CA1CE8">
              <w:tab/>
            </w:r>
            <w:r w:rsidR="0012364B" w:rsidRPr="005A3761">
              <w:rPr>
                <w:lang w:val="en-US"/>
              </w:rPr>
              <w:t xml:space="preserve">VR/AR/metaverse </w:t>
            </w:r>
            <w:r w:rsidR="00BA7B6C">
              <w:rPr>
                <w:lang w:val="en-US"/>
              </w:rPr>
              <w:t>and supporting architecture</w:t>
            </w:r>
            <w:r w:rsidR="00CF3474">
              <w:rPr>
                <w:lang w:val="en-US"/>
              </w:rPr>
              <w:t>.</w:t>
            </w:r>
            <w:r w:rsidR="0012364B" w:rsidRPr="005A3761">
              <w:rPr>
                <w:lang w:val="en-US"/>
              </w:rPr>
              <w:t> </w:t>
            </w:r>
          </w:p>
        </w:tc>
      </w:tr>
      <w:tr w:rsidR="0012364B" w:rsidRPr="00A330F5" w14:paraId="2F19F996"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3675AFB" w14:textId="77777777" w:rsidR="0012364B" w:rsidRPr="00A330F5" w:rsidRDefault="0012364B" w:rsidP="007204C7">
            <w:pPr>
              <w:rPr>
                <w:sz w:val="22"/>
                <w:szCs w:val="22"/>
                <w:lang w:val="fr-FR"/>
              </w:rPr>
            </w:pPr>
            <w:r w:rsidRPr="00FD1967">
              <w:rPr>
                <w:b/>
                <w:bCs/>
                <w:sz w:val="22"/>
                <w:szCs w:val="22"/>
                <w:lang w:val="en-US"/>
              </w:rPr>
              <w:t>Requirements</w:t>
            </w:r>
            <w:r w:rsidRPr="00A330F5">
              <w:rPr>
                <w:sz w:val="22"/>
                <w:szCs w:val="22"/>
                <w:lang w:val="fr-FR"/>
              </w:rPr>
              <w:t> </w:t>
            </w:r>
          </w:p>
        </w:tc>
      </w:tr>
      <w:tr w:rsidR="0012364B" w:rsidRPr="000E7F25" w14:paraId="390CED0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0AC875" w14:textId="77777777" w:rsidR="0071152E" w:rsidRPr="00A66D57" w:rsidRDefault="0071152E" w:rsidP="0071152E">
            <w:pPr>
              <w:spacing w:after="0"/>
              <w:rPr>
                <w:lang w:val="en-US"/>
              </w:rPr>
            </w:pPr>
            <w:r w:rsidRPr="00A66D57">
              <w:rPr>
                <w:lang w:val="en-US"/>
              </w:rPr>
              <w:t>Bit-rates = 8-16 kbit/s per channel</w:t>
            </w:r>
          </w:p>
          <w:p w14:paraId="0FB90194" w14:textId="77777777" w:rsidR="0071152E" w:rsidRPr="00A66D57" w:rsidRDefault="0071152E" w:rsidP="0071152E">
            <w:pPr>
              <w:spacing w:after="0"/>
              <w:rPr>
                <w:lang w:val="en-US"/>
              </w:rPr>
            </w:pPr>
            <w:r w:rsidRPr="00A66D57">
              <w:rPr>
                <w:lang w:val="en-US"/>
              </w:rPr>
              <w:t xml:space="preserve">Message size = </w:t>
            </w:r>
            <w:r w:rsidRPr="00A66D57">
              <w:rPr>
                <w:highlight w:val="yellow"/>
                <w:lang w:val="en-US"/>
              </w:rPr>
              <w:t>TBD</w:t>
            </w:r>
          </w:p>
          <w:p w14:paraId="477E52C6" w14:textId="77777777" w:rsidR="0071152E" w:rsidRPr="00A66D57" w:rsidRDefault="0071152E" w:rsidP="0071152E">
            <w:pPr>
              <w:spacing w:after="0"/>
              <w:rPr>
                <w:lang w:val="en-US"/>
              </w:rPr>
            </w:pPr>
            <w:r w:rsidRPr="00A66D57">
              <w:rPr>
                <w:lang w:val="en-US"/>
              </w:rPr>
              <w:t>Number of Channels = high, typically 6 to 32 with non-continuous packets.</w:t>
            </w:r>
          </w:p>
          <w:p w14:paraId="543A3EC2" w14:textId="77777777" w:rsidR="0071152E" w:rsidRPr="00A66D57" w:rsidRDefault="0071152E" w:rsidP="0071152E">
            <w:pPr>
              <w:spacing w:after="0"/>
              <w:rPr>
                <w:lang w:val="en-US"/>
              </w:rPr>
            </w:pPr>
            <w:r>
              <w:rPr>
                <w:lang w:val="en-US"/>
              </w:rPr>
              <w:t>[</w:t>
            </w:r>
            <w:r w:rsidRPr="00A66D57">
              <w:rPr>
                <w:lang w:val="en-US"/>
              </w:rPr>
              <w:t xml:space="preserve">Delay = </w:t>
            </w:r>
            <w:r w:rsidRPr="007C0A61">
              <w:rPr>
                <w:highlight w:val="yellow"/>
                <w:lang w:val="en-US"/>
              </w:rPr>
              <w:t>TBD</w:t>
            </w:r>
            <w:r>
              <w:rPr>
                <w:lang w:val="en-US"/>
              </w:rPr>
              <w:t>]</w:t>
            </w:r>
          </w:p>
          <w:p w14:paraId="59868798" w14:textId="77777777" w:rsidR="0071152E" w:rsidRDefault="0071152E" w:rsidP="0071152E">
            <w:pPr>
              <w:spacing w:after="0"/>
            </w:pPr>
            <w:r w:rsidRPr="00A66D57">
              <w:t>Format: mostly parametric (esp. virtual scenes)</w:t>
            </w:r>
          </w:p>
          <w:p w14:paraId="190CBA5F" w14:textId="77777777" w:rsidR="0071152E" w:rsidRPr="00A66D57" w:rsidRDefault="0071152E" w:rsidP="0071152E">
            <w:pPr>
              <w:spacing w:after="0"/>
            </w:pPr>
          </w:p>
          <w:p w14:paraId="1856946C" w14:textId="77777777" w:rsidR="0071152E" w:rsidRPr="00A66D57" w:rsidRDefault="0071152E" w:rsidP="0071152E">
            <w:pPr>
              <w:spacing w:after="0"/>
            </w:pPr>
            <w:r w:rsidRPr="00A66D57">
              <w:rPr>
                <w:highlight w:val="yellow"/>
              </w:rPr>
              <w:t>Editor’s note; to be refined when additional data is provided.</w:t>
            </w:r>
          </w:p>
          <w:p w14:paraId="6E6BCFB9" w14:textId="77777777" w:rsidR="0012364B" w:rsidRPr="00E87D61" w:rsidRDefault="0012364B" w:rsidP="0012364B">
            <w:pPr>
              <w:spacing w:after="0"/>
              <w:rPr>
                <w:sz w:val="22"/>
                <w:szCs w:val="22"/>
              </w:rPr>
            </w:pPr>
          </w:p>
        </w:tc>
      </w:tr>
      <w:tr w:rsidR="0012364B" w:rsidRPr="00A330F5" w14:paraId="0D10DF51"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FED48DB" w14:textId="77777777" w:rsidR="0012364B" w:rsidRPr="00A330F5" w:rsidRDefault="0012364B" w:rsidP="007204C7">
            <w:pPr>
              <w:rPr>
                <w:sz w:val="22"/>
                <w:szCs w:val="22"/>
                <w:lang w:val="fr-FR"/>
              </w:rPr>
            </w:pPr>
            <w:r w:rsidRPr="00FD1967">
              <w:rPr>
                <w:b/>
                <w:bCs/>
                <w:sz w:val="22"/>
                <w:szCs w:val="22"/>
                <w:lang w:val="en-US"/>
              </w:rPr>
              <w:t>Feasibility</w:t>
            </w:r>
            <w:r w:rsidRPr="00A330F5">
              <w:rPr>
                <w:sz w:val="22"/>
                <w:szCs w:val="22"/>
                <w:lang w:val="fr-FR"/>
              </w:rPr>
              <w:t> </w:t>
            </w:r>
          </w:p>
        </w:tc>
      </w:tr>
      <w:tr w:rsidR="0012364B" w:rsidRPr="000E7F25" w14:paraId="454A658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53CD2A" w14:textId="77777777" w:rsidR="0012364B" w:rsidRPr="005A3761" w:rsidRDefault="0012364B" w:rsidP="007204C7">
            <w:pPr>
              <w:spacing w:after="0"/>
              <w:rPr>
                <w:lang w:val="en-US"/>
              </w:rPr>
            </w:pPr>
            <w:r w:rsidRPr="005A3761">
              <w:rPr>
                <w:lang w:val="en-US"/>
              </w:rPr>
              <w:t>Enabling technologies have reached a sufficient maturity in terms of:  </w:t>
            </w:r>
          </w:p>
          <w:p w14:paraId="38F29A93" w14:textId="3B93E3C8" w:rsidR="0012364B" w:rsidRPr="005A3761" w:rsidRDefault="005B291B" w:rsidP="009B0F78">
            <w:pPr>
              <w:pStyle w:val="B1"/>
              <w:rPr>
                <w:lang w:val="en-US"/>
              </w:rPr>
            </w:pPr>
            <w:r>
              <w:t xml:space="preserve">  </w:t>
            </w:r>
            <w:r w:rsidR="0017676A" w:rsidRPr="00CA1CE8">
              <w:t>-</w:t>
            </w:r>
            <w:r w:rsidR="0017676A" w:rsidRPr="00CA1CE8">
              <w:tab/>
            </w:r>
            <w:r w:rsidR="0012364B" w:rsidRPr="005A3761">
              <w:rPr>
                <w:lang w:val="en-US"/>
              </w:rPr>
              <w:t>Haptics experiences creation, coding, transmission and rendering </w:t>
            </w:r>
          </w:p>
          <w:p w14:paraId="4E20DCD5" w14:textId="455EBCAE" w:rsidR="0012364B" w:rsidRPr="005A3761" w:rsidRDefault="005B291B" w:rsidP="009B0F78">
            <w:pPr>
              <w:pStyle w:val="B1"/>
              <w:rPr>
                <w:lang w:val="en-US"/>
              </w:rPr>
            </w:pPr>
            <w:r>
              <w:t xml:space="preserve">  </w:t>
            </w:r>
            <w:r w:rsidR="0017676A" w:rsidRPr="00CA1CE8">
              <w:t>-</w:t>
            </w:r>
            <w:r w:rsidR="0017676A" w:rsidRPr="00CA1CE8">
              <w:tab/>
            </w:r>
            <w:r w:rsidR="0012364B" w:rsidRPr="005A3761">
              <w:rPr>
                <w:lang w:val="en-US"/>
              </w:rPr>
              <w:t>Editing tools to create Haptic effects </w:t>
            </w:r>
          </w:p>
          <w:p w14:paraId="5DC4B2A4" w14:textId="723D866B" w:rsidR="0012364B" w:rsidRPr="00E87D61" w:rsidRDefault="005B291B" w:rsidP="009B0F78">
            <w:pPr>
              <w:pStyle w:val="B1"/>
              <w:rPr>
                <w:lang w:val="en-US"/>
              </w:rPr>
            </w:pPr>
            <w:r>
              <w:t xml:space="preserve">  </w:t>
            </w:r>
            <w:r w:rsidR="0017676A" w:rsidRPr="00CA1CE8">
              <w:t>-</w:t>
            </w:r>
            <w:r w:rsidR="0017676A" w:rsidRPr="00CA1CE8">
              <w:tab/>
            </w:r>
            <w:r w:rsidR="0012364B" w:rsidRPr="005A3761">
              <w:rPr>
                <w:lang w:val="en-US"/>
              </w:rPr>
              <w:t xml:space="preserve">Integration into </w:t>
            </w:r>
            <w:r w:rsidR="0071152E">
              <w:rPr>
                <w:lang w:val="en-US"/>
              </w:rPr>
              <w:t>CR/Metaverse environment is considered, but still in development.</w:t>
            </w:r>
            <w:r w:rsidR="0012364B" w:rsidRPr="00E87D61">
              <w:rPr>
                <w:lang w:val="en-US"/>
              </w:rPr>
              <w:t> </w:t>
            </w:r>
          </w:p>
          <w:p w14:paraId="5E06208F" w14:textId="1CA52295" w:rsidR="0012364B" w:rsidRPr="00D03D44" w:rsidRDefault="005B291B" w:rsidP="009B0F78">
            <w:pPr>
              <w:pStyle w:val="B1"/>
              <w:rPr>
                <w:lang w:val="en-US"/>
              </w:rPr>
            </w:pPr>
            <w:r>
              <w:t xml:space="preserve">  </w:t>
            </w:r>
            <w:r w:rsidR="0017676A" w:rsidRPr="00CA1CE8">
              <w:t>-</w:t>
            </w:r>
            <w:r w:rsidR="0017676A" w:rsidRPr="00CA1CE8">
              <w:tab/>
            </w:r>
            <w:r w:rsidR="0012364B" w:rsidRPr="005A3761">
              <w:rPr>
                <w:lang w:val="en-US"/>
              </w:rPr>
              <w:t>Integration into hardware devices</w:t>
            </w:r>
            <w:r w:rsidR="0012364B" w:rsidRPr="00D03D44">
              <w:rPr>
                <w:lang w:val="en-US"/>
              </w:rPr>
              <w:t> </w:t>
            </w:r>
          </w:p>
          <w:p w14:paraId="2C1BE5C4" w14:textId="77777777" w:rsidR="0012364B" w:rsidRPr="00205F31" w:rsidRDefault="0012364B" w:rsidP="009B0F78">
            <w:pPr>
              <w:pStyle w:val="B1"/>
              <w:rPr>
                <w:sz w:val="22"/>
                <w:szCs w:val="22"/>
                <w:lang w:val="en-US"/>
              </w:rPr>
            </w:pPr>
            <w:r w:rsidRPr="005A3761">
              <w:rPr>
                <w:lang w:val="en-US"/>
              </w:rPr>
              <w:lastRenderedPageBreak/>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12364B" w:rsidRPr="00A330F5" w14:paraId="2A401D13"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226816D" w14:textId="77777777" w:rsidR="0012364B" w:rsidRPr="00A330F5" w:rsidRDefault="0012364B" w:rsidP="007204C7">
            <w:pPr>
              <w:rPr>
                <w:sz w:val="22"/>
                <w:szCs w:val="22"/>
                <w:lang w:val="fr-FR"/>
              </w:rPr>
            </w:pPr>
            <w:r w:rsidRPr="00FD1967">
              <w:rPr>
                <w:b/>
                <w:bCs/>
                <w:sz w:val="22"/>
                <w:szCs w:val="22"/>
                <w:lang w:val="en-US"/>
              </w:rPr>
              <w:lastRenderedPageBreak/>
              <w:t>Interoperability considerations</w:t>
            </w:r>
            <w:r w:rsidRPr="00A330F5">
              <w:rPr>
                <w:sz w:val="22"/>
                <w:szCs w:val="22"/>
                <w:lang w:val="fr-FR"/>
              </w:rPr>
              <w:t> </w:t>
            </w:r>
          </w:p>
        </w:tc>
      </w:tr>
      <w:tr w:rsidR="0012364B" w:rsidRPr="000E7F25" w14:paraId="691D29E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A819A5" w14:textId="77777777" w:rsidR="0012364B" w:rsidRPr="005A3761" w:rsidRDefault="0012364B" w:rsidP="007204C7">
            <w:pPr>
              <w:spacing w:after="0"/>
              <w:rPr>
                <w:lang w:val="en-US"/>
              </w:rPr>
            </w:pPr>
            <w:r w:rsidRPr="005A3761">
              <w:rPr>
                <w:lang w:val="en-US"/>
              </w:rPr>
              <w:t>Haptic data should be able to be transmitted and rendered with various applications, environments and devices. </w:t>
            </w:r>
          </w:p>
          <w:p w14:paraId="63ECD489" w14:textId="77777777" w:rsidR="0012364B" w:rsidRPr="005A3761" w:rsidRDefault="0012364B" w:rsidP="007204C7">
            <w:pPr>
              <w:spacing w:after="0"/>
              <w:rPr>
                <w:lang w:val="en-US"/>
              </w:rPr>
            </w:pPr>
            <w:r w:rsidRPr="005A3761">
              <w:rPr>
                <w:lang w:val="en-US"/>
              </w:rPr>
              <w:t>Adaptation to the rendering capabilities should be supported. </w:t>
            </w:r>
          </w:p>
          <w:p w14:paraId="0FA286E1" w14:textId="77777777" w:rsidR="0012364B" w:rsidRPr="00205F31" w:rsidRDefault="0012364B" w:rsidP="007204C7">
            <w:pPr>
              <w:spacing w:after="0"/>
              <w:rPr>
                <w:sz w:val="22"/>
                <w:szCs w:val="22"/>
                <w:lang w:val="en-US"/>
              </w:rPr>
            </w:pPr>
            <w:r w:rsidRPr="005A3761">
              <w:rPr>
                <w:lang w:val="en-US"/>
              </w:rPr>
              <w:t>User adaptation could be provided. </w:t>
            </w:r>
          </w:p>
        </w:tc>
      </w:tr>
      <w:tr w:rsidR="0012364B" w:rsidRPr="00A330F5" w14:paraId="4BAA31AD" w14:textId="77777777" w:rsidTr="00FD196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EDE27D1" w14:textId="77777777" w:rsidR="0012364B" w:rsidRPr="00A330F5" w:rsidRDefault="0012364B" w:rsidP="007204C7">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12364B" w:rsidRPr="000E7F25" w14:paraId="38CD9110"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08EE4" w14:textId="68ED9C6A" w:rsidR="0012364B" w:rsidRDefault="0017676A" w:rsidP="009B0F78">
            <w:pPr>
              <w:pStyle w:val="B1"/>
              <w:rPr>
                <w:lang w:val="en-US"/>
              </w:rPr>
            </w:pPr>
            <w:r w:rsidRPr="00CA1CE8">
              <w:t>-</w:t>
            </w:r>
            <w:r w:rsidRPr="00CA1CE8">
              <w:tab/>
            </w:r>
            <w:r w:rsidR="0012364B" w:rsidRPr="005A3761">
              <w:rPr>
                <w:lang w:val="en-US"/>
              </w:rPr>
              <w:t>Haptics data representation and coding (section 6 and 7)</w:t>
            </w:r>
          </w:p>
          <w:p w14:paraId="7C1CB236" w14:textId="6E8CBEAF" w:rsidR="006B2757" w:rsidRPr="006B2757" w:rsidRDefault="0017676A" w:rsidP="009B0F78">
            <w:pPr>
              <w:pStyle w:val="B1"/>
              <w:rPr>
                <w:lang w:val="en-US"/>
              </w:rPr>
            </w:pPr>
            <w:r w:rsidRPr="00CA1CE8">
              <w:t>-</w:t>
            </w:r>
            <w:r w:rsidRPr="00CA1CE8">
              <w:tab/>
            </w:r>
            <w:r>
              <w:rPr>
                <w:lang w:val="en-US"/>
              </w:rPr>
              <w:t xml:space="preserve"> </w:t>
            </w:r>
            <w:r w:rsidR="006B2757">
              <w:rPr>
                <w:lang w:val="en-US"/>
              </w:rPr>
              <w:t>[</w:t>
            </w:r>
            <w:r w:rsidR="006B2757" w:rsidRPr="00410409">
              <w:rPr>
                <w:lang w:val="en-US"/>
              </w:rPr>
              <w:t xml:space="preserve">Haptic data integration into scenes and with avatar representations </w:t>
            </w:r>
            <w:r w:rsidR="006B2757">
              <w:rPr>
                <w:lang w:val="en-US"/>
              </w:rPr>
              <w:t>]</w:t>
            </w:r>
          </w:p>
          <w:p w14:paraId="56B6A0E3" w14:textId="4EC7A519" w:rsidR="0012364B" w:rsidRPr="005A3761" w:rsidRDefault="0017676A" w:rsidP="009B0F78">
            <w:pPr>
              <w:pStyle w:val="B1"/>
              <w:rPr>
                <w:lang w:val="en-US"/>
              </w:rPr>
            </w:pPr>
            <w:r w:rsidRPr="00CA1CE8">
              <w:t>-</w:t>
            </w:r>
            <w:r w:rsidRPr="00CA1CE8">
              <w:tab/>
            </w:r>
            <w:r w:rsidR="0012364B" w:rsidRPr="005A3761">
              <w:rPr>
                <w:lang w:val="en-US"/>
              </w:rPr>
              <w:t>Haptics data carriage, transport and streaming (section 7)</w:t>
            </w:r>
          </w:p>
          <w:p w14:paraId="3746F90F" w14:textId="3D1994AA" w:rsidR="0012364B" w:rsidRPr="00205F31" w:rsidRDefault="0017676A" w:rsidP="009B0F78">
            <w:pPr>
              <w:pStyle w:val="B1"/>
              <w:rPr>
                <w:sz w:val="22"/>
                <w:szCs w:val="22"/>
                <w:lang w:val="en-US"/>
              </w:rPr>
            </w:pPr>
            <w:r w:rsidRPr="00CA1CE8">
              <w:t>-</w:t>
            </w:r>
            <w:r w:rsidRPr="00CA1CE8">
              <w:tab/>
            </w:r>
            <w:r w:rsidR="0012364B" w:rsidRPr="005A3761">
              <w:rPr>
                <w:lang w:val="en-US"/>
              </w:rPr>
              <w:t xml:space="preserve">Integration in </w:t>
            </w:r>
            <w:r w:rsidR="006B2757">
              <w:rPr>
                <w:lang w:val="en-US"/>
              </w:rPr>
              <w:t>3GPP</w:t>
            </w:r>
            <w:r w:rsidR="0012364B" w:rsidRPr="005A3761">
              <w:rPr>
                <w:lang w:val="en-US"/>
              </w:rPr>
              <w:t xml:space="preserve"> architecture and services. (Section 8)</w:t>
            </w:r>
          </w:p>
        </w:tc>
      </w:tr>
    </w:tbl>
    <w:p w14:paraId="762E336F" w14:textId="0337A158" w:rsidR="002C2689" w:rsidRPr="005A3761" w:rsidRDefault="002C2689" w:rsidP="0017676A">
      <w:pPr>
        <w:rPr>
          <w:lang w:val="en-US"/>
        </w:rPr>
      </w:pPr>
    </w:p>
    <w:p w14:paraId="71208FC5" w14:textId="59256C16" w:rsidR="002C2689" w:rsidRDefault="002C2689" w:rsidP="008926A0">
      <w:pPr>
        <w:pStyle w:val="Heading2"/>
      </w:pPr>
      <w:bookmarkStart w:id="48" w:name="_Toc183021399"/>
      <w:r>
        <w:t>5.X</w:t>
      </w:r>
      <w:r w:rsidR="00EC7679">
        <w:tab/>
      </w:r>
      <w:r>
        <w:t>Use Case Template</w:t>
      </w:r>
      <w:bookmarkEnd w:id="48"/>
    </w:p>
    <w:p w14:paraId="698F732E" w14:textId="77777777" w:rsidR="008926A0" w:rsidRPr="008926A0" w:rsidRDefault="008926A0" w:rsidP="0017676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C2689" w:rsidRPr="001A79D2" w14:paraId="51DAC4CD" w14:textId="77777777" w:rsidTr="005A5FFC">
        <w:tc>
          <w:tcPr>
            <w:tcW w:w="9631" w:type="dxa"/>
            <w:shd w:val="clear" w:color="auto" w:fill="A6A6A6"/>
          </w:tcPr>
          <w:p w14:paraId="093859D4"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2C2689" w:rsidRPr="001A79D2" w14:paraId="736FEF7C" w14:textId="77777777" w:rsidTr="005A5FFC">
        <w:tc>
          <w:tcPr>
            <w:tcW w:w="9631" w:type="dxa"/>
            <w:shd w:val="clear" w:color="auto" w:fill="auto"/>
          </w:tcPr>
          <w:p w14:paraId="50BCBB72" w14:textId="77777777" w:rsidR="002C2689" w:rsidRPr="001A79D2" w:rsidRDefault="002C2689" w:rsidP="005A5FFC">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2C2689" w:rsidRPr="001A79D2" w14:paraId="3A822DC3" w14:textId="77777777" w:rsidTr="005A5FFC">
        <w:tc>
          <w:tcPr>
            <w:tcW w:w="9631" w:type="dxa"/>
            <w:shd w:val="clear" w:color="auto" w:fill="A6A6A6"/>
          </w:tcPr>
          <w:p w14:paraId="2843578B"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2C2689" w:rsidRPr="001A79D2" w14:paraId="00328FAA" w14:textId="77777777" w:rsidTr="005A5FFC">
        <w:tc>
          <w:tcPr>
            <w:tcW w:w="9631" w:type="dxa"/>
            <w:shd w:val="clear" w:color="auto" w:fill="auto"/>
          </w:tcPr>
          <w:p w14:paraId="2F226982" w14:textId="77777777" w:rsidR="002C2689" w:rsidRDefault="002C2689" w:rsidP="005A5FFC">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563667A2" w14:textId="77777777" w:rsidR="002C2689" w:rsidRPr="001A79D2" w:rsidRDefault="002C2689" w:rsidP="005A5FFC">
            <w:pPr>
              <w:spacing w:after="0"/>
              <w:rPr>
                <w:sz w:val="24"/>
                <w:szCs w:val="24"/>
                <w:lang w:val="en-US"/>
              </w:rPr>
            </w:pPr>
          </w:p>
        </w:tc>
      </w:tr>
      <w:tr w:rsidR="002C2689" w:rsidRPr="001A79D2" w14:paraId="5148D40D" w14:textId="77777777" w:rsidTr="005A5FFC">
        <w:tc>
          <w:tcPr>
            <w:tcW w:w="9631" w:type="dxa"/>
            <w:shd w:val="clear" w:color="auto" w:fill="A6A6A6"/>
          </w:tcPr>
          <w:p w14:paraId="2EBE301F"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2C2689" w:rsidRPr="002E7D9D" w14:paraId="2B9195B3" w14:textId="77777777" w:rsidTr="005A5FFC">
        <w:tc>
          <w:tcPr>
            <w:tcW w:w="9631" w:type="dxa"/>
            <w:shd w:val="clear" w:color="auto" w:fill="auto"/>
          </w:tcPr>
          <w:p w14:paraId="71FBE730"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67E10EED"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400688EB" w14:textId="77777777" w:rsidR="002C2689" w:rsidRDefault="002C2689" w:rsidP="005A5FFC">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55BF6BA6" w14:textId="77777777" w:rsidR="002C2689" w:rsidRPr="00F245D8"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2C2689" w:rsidRPr="001A79D2" w14:paraId="342A14F5" w14:textId="77777777" w:rsidTr="005A5FFC">
        <w:tc>
          <w:tcPr>
            <w:tcW w:w="9631" w:type="dxa"/>
            <w:shd w:val="clear" w:color="auto" w:fill="A6A6A6"/>
          </w:tcPr>
          <w:p w14:paraId="0B28B81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Preconditions</w:t>
            </w:r>
          </w:p>
        </w:tc>
      </w:tr>
      <w:tr w:rsidR="002C2689" w:rsidRPr="001A79D2" w14:paraId="450985EE" w14:textId="77777777" w:rsidTr="005A5FFC">
        <w:tc>
          <w:tcPr>
            <w:tcW w:w="9631" w:type="dxa"/>
            <w:shd w:val="clear" w:color="auto" w:fill="auto"/>
          </w:tcPr>
          <w:p w14:paraId="4D72B7FF" w14:textId="77777777" w:rsidR="002C2689" w:rsidRPr="001A79D2" w:rsidRDefault="002C2689" w:rsidP="005A5FFC">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2C2689" w:rsidRPr="001A79D2" w14:paraId="27F785C1" w14:textId="77777777" w:rsidTr="005A5FFC">
        <w:tc>
          <w:tcPr>
            <w:tcW w:w="9631" w:type="dxa"/>
            <w:shd w:val="clear" w:color="auto" w:fill="A6A6A6"/>
          </w:tcPr>
          <w:p w14:paraId="1963E29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2C2689" w:rsidRPr="001A79D2" w14:paraId="05FF01FF" w14:textId="77777777" w:rsidTr="005A5FFC">
        <w:tc>
          <w:tcPr>
            <w:tcW w:w="9631" w:type="dxa"/>
            <w:shd w:val="clear" w:color="auto" w:fill="auto"/>
          </w:tcPr>
          <w:p w14:paraId="5DD315FA" w14:textId="77777777" w:rsidR="002C2689" w:rsidRPr="003F6A3F" w:rsidRDefault="002C2689" w:rsidP="005A5FFC">
            <w:pPr>
              <w:spacing w:after="0"/>
              <w:rPr>
                <w:sz w:val="24"/>
                <w:szCs w:val="24"/>
                <w:highlight w:val="yellow"/>
                <w:lang w:val="en-US"/>
              </w:rPr>
            </w:pPr>
            <w:r w:rsidRPr="00ED67DB">
              <w:rPr>
                <w:rFonts w:asciiTheme="minorHAnsi" w:hAnsiTheme="minorHAnsi" w:cs="Arial"/>
                <w:sz w:val="22"/>
                <w:szCs w:val="24"/>
                <w:lang w:val="en-US"/>
              </w:rPr>
              <w:t>xxx</w:t>
            </w:r>
            <w:r w:rsidRPr="00ED67DB">
              <w:rPr>
                <w:rFonts w:cs="Arial"/>
                <w:sz w:val="24"/>
                <w:szCs w:val="24"/>
                <w:lang w:val="en-US"/>
              </w:rPr>
              <w:t xml:space="preserve"> </w:t>
            </w:r>
          </w:p>
        </w:tc>
      </w:tr>
      <w:tr w:rsidR="002C2689" w:rsidRPr="001A79D2" w14:paraId="45773BBB" w14:textId="77777777" w:rsidTr="005A5FFC">
        <w:tc>
          <w:tcPr>
            <w:tcW w:w="9631" w:type="dxa"/>
            <w:shd w:val="clear" w:color="auto" w:fill="A6A6A6"/>
          </w:tcPr>
          <w:p w14:paraId="22FC55E0"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2C2689" w:rsidRPr="001A79D2" w14:paraId="1F49FF1D" w14:textId="77777777" w:rsidTr="005A5FFC">
        <w:tc>
          <w:tcPr>
            <w:tcW w:w="9631" w:type="dxa"/>
            <w:shd w:val="clear" w:color="auto" w:fill="auto"/>
          </w:tcPr>
          <w:p w14:paraId="0A3B481C" w14:textId="77777777" w:rsidR="002C2689" w:rsidRPr="006D3AE3" w:rsidRDefault="002C2689" w:rsidP="005A5FFC">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2C2689" w:rsidRPr="001A79D2" w14:paraId="6E8A936B" w14:textId="77777777" w:rsidTr="005A5FFC">
        <w:tc>
          <w:tcPr>
            <w:tcW w:w="9631" w:type="dxa"/>
            <w:shd w:val="clear" w:color="auto" w:fill="A6A6A6"/>
          </w:tcPr>
          <w:p w14:paraId="74CCC410" w14:textId="77777777" w:rsidR="002C2689" w:rsidRPr="001A79D2"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2C2689" w:rsidRPr="001A79D2" w14:paraId="0926E796" w14:textId="77777777" w:rsidTr="005A5FFC">
        <w:tc>
          <w:tcPr>
            <w:tcW w:w="9631" w:type="dxa"/>
            <w:shd w:val="clear" w:color="auto" w:fill="auto"/>
          </w:tcPr>
          <w:p w14:paraId="55466894" w14:textId="77777777" w:rsidR="002C2689" w:rsidRPr="001A79D2" w:rsidRDefault="002C2689" w:rsidP="005A5FFC">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2C2689" w:rsidRPr="001A79D2" w14:paraId="703C5995" w14:textId="77777777" w:rsidTr="005A5FFC">
        <w:tc>
          <w:tcPr>
            <w:tcW w:w="9631" w:type="dxa"/>
            <w:shd w:val="clear" w:color="auto" w:fill="A6A6A6"/>
          </w:tcPr>
          <w:p w14:paraId="348F1599"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2C2689" w:rsidRPr="001A79D2" w14:paraId="48785F52" w14:textId="77777777" w:rsidTr="005A5FFC">
        <w:tc>
          <w:tcPr>
            <w:tcW w:w="9631" w:type="dxa"/>
            <w:shd w:val="clear" w:color="auto" w:fill="auto"/>
          </w:tcPr>
          <w:p w14:paraId="5645A283" w14:textId="77777777" w:rsidR="002C2689" w:rsidRPr="00CB1A18" w:rsidRDefault="002C2689" w:rsidP="005A5FFC">
            <w:pPr>
              <w:spacing w:after="0"/>
              <w:rPr>
                <w:sz w:val="24"/>
                <w:szCs w:val="24"/>
                <w:lang w:val="en-US"/>
              </w:rPr>
            </w:pPr>
            <w:r>
              <w:rPr>
                <w:sz w:val="24"/>
                <w:szCs w:val="24"/>
                <w:lang w:val="en-US"/>
              </w:rPr>
              <w:t>xxx</w:t>
            </w:r>
          </w:p>
        </w:tc>
      </w:tr>
    </w:tbl>
    <w:p w14:paraId="33F94E51" w14:textId="4CED9D90" w:rsidR="009F5EA6" w:rsidRDefault="009F5EA6" w:rsidP="0017676A"/>
    <w:p w14:paraId="3CC0D989" w14:textId="2C308972" w:rsidR="00080512" w:rsidRDefault="00080512" w:rsidP="009775B8">
      <w:pPr>
        <w:pStyle w:val="Heading1"/>
      </w:pPr>
      <w:r w:rsidRPr="004D3578">
        <w:rPr>
          <w:i/>
        </w:rPr>
        <w:br w:type="page"/>
      </w:r>
      <w:bookmarkStart w:id="49" w:name="_Toc183021400"/>
      <w:r w:rsidR="009775B8">
        <w:lastRenderedPageBreak/>
        <w:t>6</w:t>
      </w:r>
      <w:r w:rsidR="009775B8">
        <w:tab/>
      </w:r>
      <w:r w:rsidR="005915E7">
        <w:t>Haptic</w:t>
      </w:r>
      <w:r w:rsidR="00A43707">
        <w:t>s</w:t>
      </w:r>
      <w:r w:rsidR="005915E7">
        <w:t xml:space="preserve"> </w:t>
      </w:r>
      <w:r w:rsidR="00010C1B">
        <w:t xml:space="preserve">signals, </w:t>
      </w:r>
      <w:r w:rsidR="0069168D">
        <w:t xml:space="preserve">media </w:t>
      </w:r>
      <w:r w:rsidR="005915E7">
        <w:t>formats and device types</w:t>
      </w:r>
      <w:bookmarkEnd w:id="49"/>
    </w:p>
    <w:p w14:paraId="7AA08EB5" w14:textId="77777777" w:rsidR="00D237DA" w:rsidRDefault="00D237DA" w:rsidP="00D237DA">
      <w:pPr>
        <w:pStyle w:val="Heading2"/>
      </w:pPr>
      <w:bookmarkStart w:id="50" w:name="_Toc169871221"/>
      <w:bookmarkStart w:id="51" w:name="_Toc183021401"/>
      <w:r>
        <w:t>6.1</w:t>
      </w:r>
      <w:r>
        <w:tab/>
        <w:t>Introduction</w:t>
      </w:r>
      <w:bookmarkEnd w:id="50"/>
      <w:bookmarkEnd w:id="51"/>
    </w:p>
    <w:p w14:paraId="441E2ED8" w14:textId="77777777" w:rsidR="00295DC1" w:rsidRPr="001477CB" w:rsidRDefault="00295DC1" w:rsidP="00295DC1">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54F7DF2C" w14:textId="54C8F29B" w:rsidR="00295DC1" w:rsidRPr="001477CB" w:rsidRDefault="00295DC1" w:rsidP="00295DC1">
      <w:r w:rsidRPr="001477CB">
        <w:rPr>
          <w:lang w:val="en-US"/>
        </w:rPr>
        <w:t>In general, three types of modalities are considered, tactile (vibration, temperature, pression), kinesthetic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p>
    <w:p w14:paraId="1D323636" w14:textId="3C1009FD" w:rsidR="00295DC1" w:rsidRDefault="00295DC1" w:rsidP="00211641">
      <w:pPr>
        <w:rPr>
          <w:lang w:val="en-US"/>
        </w:rPr>
      </w:pPr>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ERM), temperature, wind (fan), force  devices.</w:t>
      </w:r>
    </w:p>
    <w:p w14:paraId="6B0D2448" w14:textId="77777777" w:rsidR="00617062" w:rsidRDefault="00617062" w:rsidP="00617062">
      <w:pPr>
        <w:rPr>
          <w:lang w:val="en-US"/>
        </w:rPr>
      </w:pPr>
      <w:r>
        <w:rPr>
          <w:lang w:val="en-US"/>
        </w:rPr>
        <w:t>Haptics signals correspond to the raw haptics data at the output of the sensors or authoring tools, described in section 6.2</w:t>
      </w:r>
    </w:p>
    <w:p w14:paraId="7235D836" w14:textId="18D92D98" w:rsidR="00617062" w:rsidRPr="00F45F80" w:rsidRDefault="00617062" w:rsidP="00617062">
      <w:pPr>
        <w:rPr>
          <w:lang w:val="en-US"/>
        </w:rPr>
      </w:pPr>
      <w:r>
        <w:rPr>
          <w:lang w:val="en-US"/>
        </w:rPr>
        <w:t xml:space="preserve">Haptics media formats are the formats </w:t>
      </w:r>
      <w:r>
        <w:t>representing the haptics signals once processed for use by a production framework, as described in section 6.3. For example, the raw synth</w:t>
      </w:r>
      <w:r w:rsidR="00FF4F52">
        <w:t>e</w:t>
      </w:r>
      <w:r>
        <w:t>tic signal described in 6.2.3 can be transformed in any of the haptics media parametric representation formats described in 6.3.4</w:t>
      </w:r>
    </w:p>
    <w:p w14:paraId="646E4BAF" w14:textId="77777777" w:rsidR="00617062" w:rsidRPr="00D67716" w:rsidRDefault="00617062" w:rsidP="00211641">
      <w:pPr>
        <w:rPr>
          <w:lang w:val="en-US"/>
        </w:rPr>
      </w:pPr>
    </w:p>
    <w:p w14:paraId="22C64405" w14:textId="38D4816F" w:rsidR="00673B81" w:rsidRDefault="00673B81" w:rsidP="00673B81">
      <w:pPr>
        <w:pStyle w:val="Heading2"/>
      </w:pPr>
      <w:bookmarkStart w:id="52" w:name="_Toc169871222"/>
      <w:bookmarkStart w:id="53" w:name="_Toc183021402"/>
      <w:r>
        <w:t>6.2</w:t>
      </w:r>
      <w:r>
        <w:tab/>
        <w:t>Haptics</w:t>
      </w:r>
      <w:r w:rsidR="00351124">
        <w:t xml:space="preserve"> </w:t>
      </w:r>
      <w:bookmarkEnd w:id="52"/>
      <w:r w:rsidR="005F7072">
        <w:t>signals</w:t>
      </w:r>
      <w:bookmarkEnd w:id="53"/>
    </w:p>
    <w:p w14:paraId="68C54129" w14:textId="77777777" w:rsidR="00211641" w:rsidRDefault="00211641" w:rsidP="00211641">
      <w:pPr>
        <w:pStyle w:val="Heading3"/>
        <w:rPr>
          <w:lang w:val="en-US"/>
        </w:rPr>
      </w:pPr>
      <w:bookmarkStart w:id="54" w:name="_Toc183021403"/>
      <w:r>
        <w:rPr>
          <w:lang w:val="en-US"/>
        </w:rPr>
        <w:t>6.2.1</w:t>
      </w:r>
      <w:r>
        <w:rPr>
          <w:lang w:val="en-US"/>
        </w:rPr>
        <w:tab/>
        <w:t>Introduction</w:t>
      </w:r>
      <w:bookmarkEnd w:id="54"/>
    </w:p>
    <w:p w14:paraId="01A1DF8B" w14:textId="11CBCC33" w:rsidR="00521B4F" w:rsidRDefault="00211641" w:rsidP="00211641">
      <w:pPr>
        <w:rPr>
          <w:lang w:val="en-US"/>
        </w:rPr>
      </w:pPr>
      <w:r w:rsidRPr="001477CB">
        <w:rPr>
          <w:lang w:val="en-US"/>
        </w:rPr>
        <w:t xml:space="preserve">Haptic </w:t>
      </w:r>
      <w:r w:rsidR="00A06764">
        <w:rPr>
          <w:lang w:val="en-US"/>
        </w:rPr>
        <w:t>signals</w:t>
      </w:r>
      <w:r w:rsidRPr="001477CB">
        <w:rPr>
          <w:lang w:val="en-US"/>
        </w:rPr>
        <w:t xml:space="preserve"> 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 xml:space="preserve">Two types of </w:t>
      </w:r>
      <w:r w:rsidR="00B6095E">
        <w:rPr>
          <w:lang w:val="en-US"/>
        </w:rPr>
        <w:t>signals</w:t>
      </w:r>
      <w:r w:rsidRPr="00F12BD2">
        <w:rPr>
          <w:lang w:val="en-US"/>
        </w:rPr>
        <w:t xml:space="preserve"> exist, time-sampled signals typically capture</w:t>
      </w:r>
      <w:r>
        <w:rPr>
          <w:lang w:val="en-US"/>
        </w:rPr>
        <w:t>d</w:t>
      </w:r>
      <w:r w:rsidRPr="00F12BD2">
        <w:rPr>
          <w:lang w:val="en-US"/>
        </w:rPr>
        <w:t xml:space="preserve"> by sensors, and </w:t>
      </w:r>
      <w:r w:rsidR="00F74A9E">
        <w:rPr>
          <w:lang w:val="en-US"/>
        </w:rPr>
        <w:t>synthetic signals</w:t>
      </w:r>
      <w:r w:rsidRPr="00F12BD2">
        <w:rPr>
          <w:lang w:val="en-US"/>
        </w:rPr>
        <w:t xml:space="preserve"> of haptic effects</w:t>
      </w:r>
      <w:r w:rsidR="00692453">
        <w:rPr>
          <w:lang w:val="en-US"/>
        </w:rPr>
        <w:t>, typically created from authoring tools</w:t>
      </w:r>
      <w:r w:rsidR="00692453" w:rsidRPr="00F12BD2">
        <w:rPr>
          <w:lang w:val="en-US"/>
        </w:rPr>
        <w:t>.</w:t>
      </w:r>
    </w:p>
    <w:p w14:paraId="16FF4311" w14:textId="77777777" w:rsidR="00D46FF7" w:rsidRDefault="00D46FF7" w:rsidP="00211641">
      <w:pPr>
        <w:rPr>
          <w:lang w:val="en-US"/>
        </w:rPr>
      </w:pPr>
    </w:p>
    <w:p w14:paraId="689FBB09" w14:textId="77777777" w:rsidR="00A22A18" w:rsidRPr="001477CB" w:rsidRDefault="00A22A18" w:rsidP="00A22A18">
      <w:pPr>
        <w:pStyle w:val="Heading3"/>
      </w:pPr>
      <w:bookmarkStart w:id="55" w:name="_Toc183021404"/>
      <w:r w:rsidRPr="001477CB">
        <w:t>6.2</w:t>
      </w:r>
      <w:r>
        <w:t>.2</w:t>
      </w:r>
      <w:r w:rsidRPr="001477CB">
        <w:tab/>
      </w:r>
      <w:r w:rsidRPr="001477CB">
        <w:tab/>
      </w:r>
      <w:r>
        <w:rPr>
          <w:lang w:val="en-US"/>
        </w:rPr>
        <w:t>Time-sampled signals</w:t>
      </w:r>
      <w:bookmarkEnd w:id="55"/>
    </w:p>
    <w:p w14:paraId="52D749E5" w14:textId="77777777" w:rsidR="00A22A18" w:rsidRDefault="00A22A18" w:rsidP="00A22A18">
      <w:pPr>
        <w:spacing w:after="0"/>
        <w:contextualSpacing/>
        <w:jc w:val="both"/>
        <w:rPr>
          <w:rFonts w:asciiTheme="minorHAnsi" w:hAnsiTheme="minorHAnsi" w:cs="Arial"/>
          <w:sz w:val="22"/>
          <w:szCs w:val="24"/>
          <w:lang w:val="en-US"/>
        </w:rPr>
      </w:pPr>
      <w:r w:rsidRPr="0081636E">
        <w:rPr>
          <w:lang w:val="en-US"/>
        </w:rPr>
        <w:t>In</w:t>
      </w:r>
      <w:r>
        <w:rPr>
          <w:lang w:val="en-US"/>
        </w:rPr>
        <w:t xml:space="preserve"> Figure 6.2-1</w:t>
      </w:r>
      <w:r w:rsidRPr="0081636E">
        <w:rPr>
          <w:lang w:val="en-US"/>
        </w:rPr>
        <w:t xml:space="preserve">, two examples of </w:t>
      </w:r>
      <w:r>
        <w:rPr>
          <w:lang w:val="en-US"/>
        </w:rPr>
        <w:t xml:space="preserve">time-sampled </w:t>
      </w:r>
      <w:r w:rsidRPr="0081636E">
        <w:rPr>
          <w:lang w:val="en-US"/>
        </w:rPr>
        <w:t>signals are provided</w:t>
      </w:r>
      <w:r>
        <w:rPr>
          <w:lang w:val="en-US"/>
        </w:rPr>
        <w:t>. T</w:t>
      </w:r>
      <w:r w:rsidRPr="0081636E">
        <w:rPr>
          <w:lang w:val="en-US"/>
        </w:rPr>
        <w:t xml:space="preserve">he left </w:t>
      </w:r>
      <w:r>
        <w:rPr>
          <w:lang w:val="en-US"/>
        </w:rPr>
        <w:t>side shows</w:t>
      </w:r>
      <w:r w:rsidRPr="0081636E">
        <w:rPr>
          <w:lang w:val="en-US"/>
        </w:rPr>
        <w:t xml:space="preserve"> the samples of 3D angular orientations and linear accelerations</w:t>
      </w:r>
      <w:r w:rsidRPr="0081636E" w:rsidDel="002C4F33">
        <w:rPr>
          <w:lang w:val="en-US"/>
        </w:rPr>
        <w:t xml:space="preserve"> </w:t>
      </w:r>
      <w:r w:rsidRPr="0081636E">
        <w:rPr>
          <w:lang w:val="en-US"/>
        </w:rPr>
        <w:t xml:space="preserve">of a horse captured with an accelerometer positioned on the horseman. </w:t>
      </w:r>
      <w:r>
        <w:rPr>
          <w:lang w:val="en-US"/>
        </w:rPr>
        <w:t>T</w:t>
      </w:r>
      <w:r w:rsidRPr="0081636E">
        <w:rPr>
          <w:lang w:val="en-US"/>
        </w:rPr>
        <w:t xml:space="preserve">he right </w:t>
      </w:r>
      <w:r>
        <w:rPr>
          <w:lang w:val="en-US"/>
        </w:rPr>
        <w:t xml:space="preserve">side illustrates </w:t>
      </w:r>
      <w:r w:rsidRPr="0081636E">
        <w:rPr>
          <w:lang w:val="en-US"/>
        </w:rPr>
        <w:t>the haptic signal of a texture (here a carpet) captured from the sound of a pen moving on the surface of the carpet in one direction.</w:t>
      </w:r>
    </w:p>
    <w:p w14:paraId="283AB92C" w14:textId="77777777" w:rsidR="00A22A18" w:rsidRDefault="00A22A18" w:rsidP="00A22A18">
      <w:pPr>
        <w:rPr>
          <w:lang w:val="en-US"/>
        </w:rPr>
      </w:pPr>
    </w:p>
    <w:p w14:paraId="6FDEA4CC" w14:textId="7A18E9AA" w:rsidR="00A22A18" w:rsidRDefault="00A22A18" w:rsidP="00A22A18">
      <w:pPr>
        <w:rPr>
          <w:lang w:val="en-US"/>
        </w:rPr>
      </w:pPr>
      <w:r>
        <w:rPr>
          <w:lang w:val="en-US"/>
        </w:rPr>
        <w:t>Those haptics time sampled signals are generally used for signals captured from sensors.</w:t>
      </w:r>
    </w:p>
    <w:p w14:paraId="4B6521D1" w14:textId="77777777" w:rsidR="00A22A18" w:rsidRDefault="00A22A18" w:rsidP="00A22A18">
      <w:pPr>
        <w:jc w:val="center"/>
        <w:rPr>
          <w:lang w:val="en-US"/>
        </w:rPr>
      </w:pPr>
      <w:r>
        <w:rPr>
          <w:noProof/>
          <w:lang w:val="en-US"/>
        </w:rPr>
        <w:lastRenderedPageBreak/>
        <w:drawing>
          <wp:inline distT="0" distB="0" distL="0" distR="0" wp14:anchorId="47ECB312" wp14:editId="03251772">
            <wp:extent cx="2594457" cy="1945843"/>
            <wp:effectExtent l="0" t="0" r="0" b="0"/>
            <wp:docPr id="550393261" name="Picture 1" descr="A graph of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393261" name="Picture 1" descr="A graph of red lines&#10;&#10;Description automatically generated"/>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5273" cy="1953955"/>
                    </a:xfrm>
                    <a:prstGeom prst="rect">
                      <a:avLst/>
                    </a:prstGeom>
                    <a:noFill/>
                    <a:ln>
                      <a:noFill/>
                    </a:ln>
                  </pic:spPr>
                </pic:pic>
              </a:graphicData>
            </a:graphic>
          </wp:inline>
        </w:drawing>
      </w:r>
      <w:r>
        <w:rPr>
          <w:noProof/>
          <w:lang w:val="en-US"/>
        </w:rPr>
        <w:drawing>
          <wp:inline distT="0" distB="0" distL="0" distR="0" wp14:anchorId="067A0B8A" wp14:editId="3C4A22C8">
            <wp:extent cx="2562275" cy="1921707"/>
            <wp:effectExtent l="0" t="0" r="0" b="2540"/>
            <wp:docPr id="1330172504" name="Picture 2" descr="A red line graph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72504" name="Picture 2" descr="A red line graph with text&#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87866" cy="1940900"/>
                    </a:xfrm>
                    <a:prstGeom prst="rect">
                      <a:avLst/>
                    </a:prstGeom>
                    <a:noFill/>
                    <a:ln>
                      <a:noFill/>
                    </a:ln>
                  </pic:spPr>
                </pic:pic>
              </a:graphicData>
            </a:graphic>
          </wp:inline>
        </w:drawing>
      </w:r>
    </w:p>
    <w:p w14:paraId="01CF2493" w14:textId="77777777" w:rsidR="00A22A18" w:rsidRPr="00314C18" w:rsidRDefault="00A22A18" w:rsidP="00A22A18">
      <w:pPr>
        <w:pStyle w:val="EW"/>
        <w:rPr>
          <w:b/>
          <w:bCs/>
        </w:rPr>
      </w:pPr>
      <w:r>
        <w:rPr>
          <w:b/>
          <w:bCs/>
        </w:rPr>
        <w:t xml:space="preserve">Figure </w:t>
      </w:r>
      <w:r w:rsidRPr="00314C18">
        <w:rPr>
          <w:b/>
          <w:bCs/>
        </w:rPr>
        <w:t>6.2-1 - Example of time sampled signals (left: Horse riding 3D angular orientations and linear</w:t>
      </w:r>
      <w:r>
        <w:rPr>
          <w:b/>
          <w:bCs/>
        </w:rPr>
        <w:t xml:space="preserve"> </w:t>
      </w:r>
      <w:r w:rsidRPr="00314C18">
        <w:rPr>
          <w:b/>
          <w:bCs/>
        </w:rPr>
        <w:t>accelerations captured with an accelerometer, right: texture captured from sound on one direction).</w:t>
      </w:r>
    </w:p>
    <w:p w14:paraId="02BAC01F" w14:textId="77777777" w:rsidR="00A22A18" w:rsidRDefault="00A22A18" w:rsidP="00A22A18">
      <w:pPr>
        <w:pStyle w:val="EW"/>
      </w:pPr>
    </w:p>
    <w:p w14:paraId="516918E4" w14:textId="77777777" w:rsidR="00A22A18" w:rsidRPr="0003450C" w:rsidRDefault="00A22A18" w:rsidP="00A22A18">
      <w:pPr>
        <w:rPr>
          <w:lang w:val="en-US"/>
        </w:rPr>
      </w:pPr>
      <w:r>
        <w:rPr>
          <w:lang w:val="en-US"/>
        </w:rPr>
        <w:t>Generally, the sampling frequency is set between 2kHz and 16kHz (8kHz in Figure 6.2-1) with the haptic perceptual bandwidth being around [5Hz-1kHz], with some variations depending on the haptic modality, rendering device and human haptic receptor. 5</w:t>
      </w:r>
      <w:r w:rsidRPr="009D105D">
        <w:rPr>
          <w:lang w:val="en-US"/>
        </w:rPr>
        <w:t>Hz and below is particularly significant for</w:t>
      </w:r>
      <w:r>
        <w:rPr>
          <w:lang w:val="en-US"/>
        </w:rPr>
        <w:t xml:space="preserve"> </w:t>
      </w:r>
      <w:r w:rsidRPr="009D105D">
        <w:rPr>
          <w:lang w:val="en-US"/>
        </w:rPr>
        <w:t>force feedback</w:t>
      </w:r>
      <w:r>
        <w:rPr>
          <w:lang w:val="en-US"/>
        </w:rPr>
        <w:t>. This leads to a raw data-rate average of 128 kbps per channel.</w:t>
      </w:r>
    </w:p>
    <w:p w14:paraId="42D14D2F" w14:textId="5ED09DCC" w:rsidR="000B1284" w:rsidRPr="001477CB" w:rsidRDefault="000B1284" w:rsidP="000B1284">
      <w:pPr>
        <w:pStyle w:val="Heading3"/>
      </w:pPr>
      <w:bookmarkStart w:id="56" w:name="_Toc183021405"/>
      <w:r w:rsidRPr="001477CB">
        <w:t>6.2</w:t>
      </w:r>
      <w:r>
        <w:t>.3</w:t>
      </w:r>
      <w:r w:rsidRPr="001477CB">
        <w:tab/>
      </w:r>
      <w:r>
        <w:rPr>
          <w:lang w:val="en-US"/>
        </w:rPr>
        <w:t>Synthetic</w:t>
      </w:r>
      <w:r w:rsidR="00E7611A">
        <w:rPr>
          <w:lang w:val="en-US"/>
        </w:rPr>
        <w:t xml:space="preserve"> </w:t>
      </w:r>
      <w:r>
        <w:rPr>
          <w:lang w:val="en-US"/>
        </w:rPr>
        <w:t>signals</w:t>
      </w:r>
      <w:bookmarkEnd w:id="56"/>
      <w:r>
        <w:rPr>
          <w:lang w:val="en-US"/>
        </w:rPr>
        <w:t xml:space="preserve"> </w:t>
      </w:r>
    </w:p>
    <w:p w14:paraId="728AD9B7" w14:textId="02676B5E" w:rsidR="000B1284" w:rsidRDefault="000B1284" w:rsidP="000B1284">
      <w:pPr>
        <w:rPr>
          <w:lang w:val="en-US"/>
        </w:rPr>
      </w:pPr>
      <w:r>
        <w:rPr>
          <w:lang w:val="en-US"/>
        </w:rPr>
        <w:t>Synthetic signals of haptic effects are mostly generated with design tools and thus correspond to synthetic data. In Figure 6.2-2, two examples of synthetic signals are provided, on the left</w:t>
      </w:r>
      <w:r w:rsidDel="002C4F33">
        <w:rPr>
          <w:lang w:val="en-US"/>
        </w:rPr>
        <w:t xml:space="preserve"> </w:t>
      </w:r>
      <w:r>
        <w:rPr>
          <w:lang w:val="en-US"/>
        </w:rPr>
        <w:t xml:space="preserve">a </w:t>
      </w:r>
      <w:r w:rsidRPr="007B6DC1">
        <w:rPr>
          <w:lang w:val="en-US"/>
        </w:rPr>
        <w:t>heartbeat synthetic signal</w:t>
      </w:r>
      <w:r>
        <w:rPr>
          <w:lang w:val="en-US"/>
        </w:rPr>
        <w:t xml:space="preserve"> (thus the regularity of the signal)</w:t>
      </w:r>
      <w:r w:rsidRPr="007B6DC1">
        <w:rPr>
          <w:lang w:val="en-US"/>
        </w:rPr>
        <w:t>,</w:t>
      </w:r>
      <w:r>
        <w:rPr>
          <w:lang w:val="en-US"/>
        </w:rPr>
        <w:t xml:space="preserve"> and on the</w:t>
      </w:r>
      <w:r w:rsidRPr="007B6DC1">
        <w:rPr>
          <w:lang w:val="en-US"/>
        </w:rPr>
        <w:t xml:space="preserve"> right</w:t>
      </w:r>
      <w:r>
        <w:rPr>
          <w:lang w:val="en-US"/>
        </w:rPr>
        <w:t xml:space="preserve"> a</w:t>
      </w:r>
      <w:r w:rsidRPr="007B6DC1">
        <w:rPr>
          <w:lang w:val="en-US"/>
        </w:rPr>
        <w:t xml:space="preserve"> synthetic rain effect</w:t>
      </w:r>
      <w:r>
        <w:rPr>
          <w:lang w:val="en-US"/>
        </w:rPr>
        <w:t xml:space="preserve"> (quasi random design)</w:t>
      </w:r>
      <w:r w:rsidRPr="007B6DC1">
        <w:rPr>
          <w:lang w:val="en-US"/>
        </w:rPr>
        <w:t xml:space="preserve"> with 4 channels </w:t>
      </w:r>
      <w:r>
        <w:rPr>
          <w:lang w:val="en-US"/>
        </w:rPr>
        <w:t>corresponding to</w:t>
      </w:r>
      <w:r w:rsidRPr="007B6DC1">
        <w:rPr>
          <w:lang w:val="en-US"/>
        </w:rPr>
        <w:t xml:space="preserve"> 4 different </w:t>
      </w:r>
      <w:r>
        <w:rPr>
          <w:lang w:val="en-US"/>
        </w:rPr>
        <w:t xml:space="preserve">target </w:t>
      </w:r>
      <w:r w:rsidRPr="007B6DC1">
        <w:rPr>
          <w:lang w:val="en-US"/>
        </w:rPr>
        <w:t>locations on the user</w:t>
      </w:r>
      <w:r>
        <w:rPr>
          <w:lang w:val="en-US"/>
        </w:rPr>
        <w:t xml:space="preserve">. </w:t>
      </w:r>
    </w:p>
    <w:p w14:paraId="53CF32EC" w14:textId="77777777" w:rsidR="000B1284" w:rsidRDefault="000B1284" w:rsidP="000B1284">
      <w:pPr>
        <w:jc w:val="center"/>
        <w:rPr>
          <w:noProof/>
          <w:lang w:val="en-US"/>
        </w:rPr>
      </w:pPr>
      <w:r>
        <w:rPr>
          <w:noProof/>
          <w:lang w:val="en-US"/>
        </w:rPr>
        <w:drawing>
          <wp:inline distT="0" distB="0" distL="0" distR="0" wp14:anchorId="2E2E49B9" wp14:editId="67D6F38C">
            <wp:extent cx="2448155" cy="1836116"/>
            <wp:effectExtent l="0" t="0" r="0" b="0"/>
            <wp:docPr id="1657730596" name="Picture 3" descr="A graph with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730596" name="Picture 3" descr="A graph with red lines&#10;&#10;Description automatically generated"/>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54640" cy="1840980"/>
                    </a:xfrm>
                    <a:prstGeom prst="rect">
                      <a:avLst/>
                    </a:prstGeom>
                    <a:noFill/>
                    <a:ln>
                      <a:noFill/>
                    </a:ln>
                  </pic:spPr>
                </pic:pic>
              </a:graphicData>
            </a:graphic>
          </wp:inline>
        </w:drawing>
      </w:r>
      <w:r>
        <w:rPr>
          <w:noProof/>
          <w:lang w:val="en-US"/>
        </w:rPr>
        <w:drawing>
          <wp:inline distT="0" distB="0" distL="0" distR="0" wp14:anchorId="60483F28" wp14:editId="1AE1E9E7">
            <wp:extent cx="2362504" cy="1771879"/>
            <wp:effectExtent l="0" t="0" r="0" b="0"/>
            <wp:docPr id="2047266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79219" cy="1784416"/>
                    </a:xfrm>
                    <a:prstGeom prst="rect">
                      <a:avLst/>
                    </a:prstGeom>
                    <a:noFill/>
                    <a:ln>
                      <a:noFill/>
                    </a:ln>
                  </pic:spPr>
                </pic:pic>
              </a:graphicData>
            </a:graphic>
          </wp:inline>
        </w:drawing>
      </w:r>
    </w:p>
    <w:p w14:paraId="4EE161DF" w14:textId="67486521" w:rsidR="000B1284" w:rsidRPr="00287E88" w:rsidRDefault="000B1284" w:rsidP="000B1284">
      <w:pPr>
        <w:pStyle w:val="EW"/>
        <w:rPr>
          <w:b/>
          <w:bCs/>
          <w:lang w:val="en-US"/>
        </w:rPr>
      </w:pPr>
      <w:bookmarkStart w:id="57" w:name="_Ref176965924"/>
      <w:r w:rsidRPr="00287E88">
        <w:rPr>
          <w:b/>
          <w:bCs/>
          <w:lang w:val="en-US"/>
        </w:rPr>
        <w:t>Figure 6.2-2</w:t>
      </w:r>
      <w:bookmarkEnd w:id="57"/>
      <w:r w:rsidRPr="00287E88">
        <w:rPr>
          <w:b/>
          <w:bCs/>
          <w:lang w:val="en-US"/>
        </w:rPr>
        <w:t xml:space="preserve"> - Example of </w:t>
      </w:r>
      <w:r w:rsidR="00CC3070">
        <w:rPr>
          <w:b/>
          <w:bCs/>
          <w:lang w:val="en-US"/>
        </w:rPr>
        <w:t>synthetic</w:t>
      </w:r>
      <w:r w:rsidRPr="00287E88">
        <w:rPr>
          <w:b/>
          <w:bCs/>
          <w:lang w:val="en-US"/>
        </w:rPr>
        <w:t xml:space="preserve"> rendered haptic </w:t>
      </w:r>
      <w:r w:rsidR="00CC3070">
        <w:rPr>
          <w:b/>
          <w:bCs/>
          <w:lang w:val="en-US"/>
        </w:rPr>
        <w:t xml:space="preserve">signal </w:t>
      </w:r>
      <w:r w:rsidRPr="00287E88">
        <w:rPr>
          <w:b/>
          <w:bCs/>
          <w:lang w:val="en-US"/>
        </w:rPr>
        <w:t>(left: heart beat synthetic signal, right: synthetic rain effect with 4 channels for 4 different locations on the user).</w:t>
      </w:r>
    </w:p>
    <w:p w14:paraId="3774958F" w14:textId="77777777" w:rsidR="000B1284" w:rsidRPr="005B6260" w:rsidRDefault="000B1284" w:rsidP="000B1284">
      <w:pPr>
        <w:pStyle w:val="EW"/>
        <w:rPr>
          <w:lang w:val="en-US"/>
        </w:rPr>
      </w:pPr>
    </w:p>
    <w:p w14:paraId="0E9A57DC" w14:textId="77777777" w:rsidR="000B1284" w:rsidRDefault="000B1284" w:rsidP="000B1284">
      <w:pPr>
        <w:rPr>
          <w:lang w:val="en-US"/>
        </w:rPr>
      </w:pPr>
      <w:r>
        <w:rPr>
          <w:lang w:val="en-US"/>
        </w:rPr>
        <w:t xml:space="preserve">The synthetic aspect of those signals compared to time-sampled signals captured from sensor is obvious. In general, a synthetic signal is used to synthesize a short duration effect and is used only at some events or at dedicated point in time during a gaming or movie experience, by opposition to time-sampled signals that represent a continuous signal sampled at a constant frequency </w:t>
      </w:r>
    </w:p>
    <w:p w14:paraId="177D1200" w14:textId="77777777" w:rsidR="00E7611A" w:rsidRDefault="000B1284" w:rsidP="00E7611A">
      <w:pPr>
        <w:rPr>
          <w:lang w:val="en-US"/>
        </w:rPr>
      </w:pPr>
      <w:r>
        <w:rPr>
          <w:lang w:val="en-US"/>
        </w:rPr>
        <w:t>Synthetic</w:t>
      </w:r>
      <w:r w:rsidRPr="001A56CF">
        <w:rPr>
          <w:lang w:val="en-US"/>
        </w:rPr>
        <w:t xml:space="preserve"> signals need a synthesizer to</w:t>
      </w:r>
      <w:r>
        <w:rPr>
          <w:lang w:val="en-US"/>
        </w:rPr>
        <w:t xml:space="preserve"> be</w:t>
      </w:r>
      <w:r w:rsidRPr="001A56CF">
        <w:rPr>
          <w:lang w:val="en-US"/>
        </w:rPr>
        <w:t xml:space="preserve"> convert</w:t>
      </w:r>
      <w:r>
        <w:rPr>
          <w:lang w:val="en-US"/>
        </w:rPr>
        <w:t>ed</w:t>
      </w:r>
      <w:r w:rsidRPr="001A56CF">
        <w:rPr>
          <w:lang w:val="en-US"/>
        </w:rPr>
        <w:t xml:space="preserve"> to a timed signal compatible with the actuators used. The raw bit-rate dependents on the number of effects and their distribution in time.</w:t>
      </w:r>
    </w:p>
    <w:p w14:paraId="52293C48" w14:textId="389717E9" w:rsidR="000B1284" w:rsidRPr="00D67716" w:rsidRDefault="000B1284" w:rsidP="00E7611A">
      <w:pPr>
        <w:pStyle w:val="Heading3"/>
        <w:rPr>
          <w:lang w:val="en-US"/>
        </w:rPr>
      </w:pPr>
      <w:bookmarkStart w:id="58" w:name="_Toc183021406"/>
      <w:r w:rsidRPr="00D67716">
        <w:rPr>
          <w:lang w:val="en-US"/>
        </w:rPr>
        <w:t>6.2.4</w:t>
      </w:r>
      <w:r w:rsidRPr="00D67716">
        <w:rPr>
          <w:lang w:val="en-US"/>
        </w:rPr>
        <w:tab/>
      </w:r>
      <w:r w:rsidRPr="00D67716">
        <w:rPr>
          <w:lang w:val="en-US"/>
        </w:rPr>
        <w:tab/>
        <w:t>Comparison and applications</w:t>
      </w:r>
      <w:bookmarkEnd w:id="58"/>
    </w:p>
    <w:p w14:paraId="12FA7A30" w14:textId="77777777" w:rsidR="000B1284" w:rsidRDefault="000B1284" w:rsidP="000B1284">
      <w:pPr>
        <w:rPr>
          <w:lang w:val="en-US"/>
        </w:rPr>
      </w:pPr>
      <w:r w:rsidRPr="00FB62BA">
        <w:rPr>
          <w:lang w:val="en-US"/>
        </w:rPr>
        <w:t xml:space="preserve">The choice between time-sampled signals and </w:t>
      </w:r>
      <w:r>
        <w:rPr>
          <w:lang w:val="en-US"/>
        </w:rPr>
        <w:t>synthetic</w:t>
      </w:r>
      <w:r w:rsidRPr="00FB62BA">
        <w:rPr>
          <w:lang w:val="en-US"/>
        </w:rPr>
        <w:t xml:space="preserve"> </w:t>
      </w:r>
      <w:r>
        <w:rPr>
          <w:lang w:val="en-US"/>
        </w:rPr>
        <w:t>signals</w:t>
      </w:r>
      <w:r w:rsidRPr="00FB62BA">
        <w:rPr>
          <w:lang w:val="en-US"/>
        </w:rPr>
        <w:t xml:space="preserve"> depends on the application and the desired level of control. Time-sampled signals are more suitable for applications requiring high fidelity and real-time capture of physical interactions, such as in medical simulations</w:t>
      </w:r>
      <w:r w:rsidRPr="688FE4D8">
        <w:rPr>
          <w:lang w:val="en-US"/>
        </w:rPr>
        <w:t>, playback of recorded signals (motion)</w:t>
      </w:r>
      <w:r w:rsidRPr="00FB62BA">
        <w:rPr>
          <w:lang w:val="en-US"/>
        </w:rPr>
        <w:t xml:space="preserve"> or fine-grained tactile feedback systems. </w:t>
      </w:r>
      <w:r>
        <w:rPr>
          <w:lang w:val="en-US"/>
        </w:rPr>
        <w:t>Synthetic</w:t>
      </w:r>
      <w:r w:rsidRPr="00FB62BA">
        <w:rPr>
          <w:lang w:val="en-US"/>
        </w:rPr>
        <w:t xml:space="preserve"> </w:t>
      </w:r>
      <w:r>
        <w:rPr>
          <w:lang w:val="en-US"/>
        </w:rPr>
        <w:t>signals</w:t>
      </w:r>
      <w:r w:rsidRPr="00FB62BA">
        <w:rPr>
          <w:lang w:val="en-US"/>
        </w:rPr>
        <w:t>, on the other hand, are ideal for applications where flexibility and ease of use are paramount, such as in mobile notifications</w:t>
      </w:r>
      <w:r w:rsidRPr="688FE4D8">
        <w:rPr>
          <w:lang w:val="en-US"/>
        </w:rPr>
        <w:t>, communication, movies</w:t>
      </w:r>
      <w:r w:rsidRPr="00FB62BA">
        <w:rPr>
          <w:lang w:val="en-US"/>
        </w:rPr>
        <w:t xml:space="preserve"> or gaming, where the haptic feedback needs to be </w:t>
      </w:r>
      <w:r w:rsidRPr="00FB62BA">
        <w:rPr>
          <w:lang w:val="en-US"/>
        </w:rPr>
        <w:lastRenderedPageBreak/>
        <w:t>easily adjustable and consistent across a variety of devices.</w:t>
      </w:r>
      <w:r w:rsidRPr="688FE4D8">
        <w:rPr>
          <w:lang w:val="en-US"/>
        </w:rPr>
        <w:t xml:space="preserve"> </w:t>
      </w:r>
      <w:r>
        <w:rPr>
          <w:lang w:val="en-US"/>
        </w:rPr>
        <w:t>Synthetic</w:t>
      </w:r>
      <w:r w:rsidRPr="688FE4D8">
        <w:rPr>
          <w:lang w:val="en-US"/>
        </w:rPr>
        <w:t xml:space="preserve"> </w:t>
      </w:r>
      <w:r>
        <w:rPr>
          <w:lang w:val="en-US"/>
        </w:rPr>
        <w:t>signals are</w:t>
      </w:r>
      <w:r w:rsidRPr="688FE4D8">
        <w:rPr>
          <w:lang w:val="en-US"/>
        </w:rPr>
        <w:t xml:space="preserve"> also well suited </w:t>
      </w:r>
      <w:r>
        <w:rPr>
          <w:lang w:val="en-US"/>
        </w:rPr>
        <w:t xml:space="preserve">for </w:t>
      </w:r>
      <w:r w:rsidRPr="688FE4D8">
        <w:rPr>
          <w:lang w:val="en-US"/>
        </w:rPr>
        <w:t>XR</w:t>
      </w:r>
      <w:r>
        <w:rPr>
          <w:lang w:val="en-US"/>
        </w:rPr>
        <w:t xml:space="preserve"> applications, where</w:t>
      </w:r>
      <w:r w:rsidRPr="688FE4D8">
        <w:rPr>
          <w:lang w:val="en-US"/>
        </w:rPr>
        <w:t xml:space="preserve"> haptic</w:t>
      </w:r>
      <w:r>
        <w:rPr>
          <w:lang w:val="en-US"/>
        </w:rPr>
        <w:t>s</w:t>
      </w:r>
      <w:r w:rsidRPr="688FE4D8">
        <w:rPr>
          <w:lang w:val="en-US"/>
        </w:rPr>
        <w:t xml:space="preserve"> effect </w:t>
      </w:r>
      <w:r>
        <w:rPr>
          <w:lang w:val="en-US"/>
        </w:rPr>
        <w:t xml:space="preserve">may be attached </w:t>
      </w:r>
      <w:r w:rsidRPr="688FE4D8">
        <w:rPr>
          <w:lang w:val="en-US"/>
        </w:rPr>
        <w:t>to events or objects.</w:t>
      </w:r>
    </w:p>
    <w:p w14:paraId="4E1C8501" w14:textId="77777777" w:rsidR="00D46FF7" w:rsidRPr="00211641" w:rsidRDefault="00D46FF7" w:rsidP="00211641">
      <w:pPr>
        <w:rPr>
          <w:lang w:val="en-US"/>
        </w:rPr>
      </w:pPr>
    </w:p>
    <w:p w14:paraId="24AA080D" w14:textId="78877198" w:rsidR="003460A5" w:rsidRDefault="006D1880" w:rsidP="006D1880">
      <w:pPr>
        <w:pStyle w:val="Heading2"/>
      </w:pPr>
      <w:bookmarkStart w:id="59" w:name="_Toc183021407"/>
      <w:bookmarkStart w:id="60" w:name="_Toc169871223"/>
      <w:r>
        <w:t>6.3</w:t>
      </w:r>
      <w:r>
        <w:tab/>
      </w:r>
      <w:r w:rsidR="007B7FF6" w:rsidRPr="005E0BD2">
        <w:t xml:space="preserve">Haptic </w:t>
      </w:r>
      <w:r w:rsidR="007B7FF6">
        <w:t>media</w:t>
      </w:r>
      <w:r w:rsidR="007B7FF6" w:rsidRPr="005E0BD2">
        <w:t xml:space="preserve"> formats</w:t>
      </w:r>
      <w:bookmarkEnd w:id="59"/>
    </w:p>
    <w:p w14:paraId="2ADDAF0F" w14:textId="77777777" w:rsidR="00DB1EE5" w:rsidRPr="00D95579" w:rsidRDefault="00DB1EE5" w:rsidP="00DB1EE5">
      <w:pPr>
        <w:pStyle w:val="Heading2"/>
        <w:rPr>
          <w:lang w:val="en-US"/>
        </w:rPr>
      </w:pPr>
      <w:bookmarkStart w:id="61" w:name="_Toc183021408"/>
      <w:r w:rsidRPr="00D95579">
        <w:rPr>
          <w:lang w:val="en-US"/>
        </w:rPr>
        <w:t xml:space="preserve">6.3.1 </w:t>
      </w:r>
      <w:r>
        <w:rPr>
          <w:lang w:val="en-US"/>
        </w:rPr>
        <w:tab/>
        <w:t>I</w:t>
      </w:r>
      <w:r w:rsidRPr="00D95579">
        <w:rPr>
          <w:lang w:val="en-US"/>
        </w:rPr>
        <w:t>ntroduction</w:t>
      </w:r>
      <w:bookmarkEnd w:id="61"/>
      <w:r w:rsidRPr="00D95579">
        <w:rPr>
          <w:lang w:val="en-US"/>
        </w:rPr>
        <w:t xml:space="preserve"> </w:t>
      </w:r>
    </w:p>
    <w:p w14:paraId="1591973C" w14:textId="1F80A724" w:rsidR="00DB1EE5" w:rsidRDefault="00DB1EE5" w:rsidP="00DB1EE5">
      <w:r>
        <w:t xml:space="preserve">In this clause, haptics media formats are the formats representing the raw data (or haptics signals described in 6.2) and used at the production side (e.g. for encoding, packaging and delivery). </w:t>
      </w:r>
      <w:r w:rsidRPr="00FC1F7F">
        <w:t xml:space="preserve">Most </w:t>
      </w:r>
      <w:r>
        <w:t>common</w:t>
      </w:r>
      <w:r w:rsidR="009B11E3">
        <w:t xml:space="preserve"> </w:t>
      </w:r>
      <w:r>
        <w:t xml:space="preserve">media </w:t>
      </w:r>
      <w:r w:rsidRPr="00FC1F7F">
        <w:t xml:space="preserve">formats for haptics are proprietary. However standardised interchangeable </w:t>
      </w:r>
      <w:r>
        <w:t xml:space="preserve">media </w:t>
      </w:r>
      <w:r w:rsidRPr="00FC1F7F">
        <w:t>formats (or mezzanine formats) have now been defined.</w:t>
      </w:r>
    </w:p>
    <w:p w14:paraId="0D63A8E6" w14:textId="77777777" w:rsidR="00DB1EE5" w:rsidRPr="001477CB" w:rsidRDefault="00DB1EE5" w:rsidP="00DB1EE5">
      <w:pPr>
        <w:pStyle w:val="Heading2"/>
      </w:pPr>
      <w:bookmarkStart w:id="62" w:name="_Toc183021409"/>
      <w:r>
        <w:t>6.3.2</w:t>
      </w:r>
      <w:r w:rsidRPr="001477CB">
        <w:tab/>
      </w:r>
      <w:r w:rsidRPr="001477CB">
        <w:tab/>
      </w:r>
      <w:r>
        <w:rPr>
          <w:lang w:val="en-US"/>
        </w:rPr>
        <w:t>PCM format</w:t>
      </w:r>
      <w:bookmarkEnd w:id="62"/>
    </w:p>
    <w:p w14:paraId="435339B3" w14:textId="77777777" w:rsidR="00DB1EE5" w:rsidRDefault="00DB1EE5" w:rsidP="00DB1EE5">
      <w:r w:rsidRPr="001218F0">
        <w:t>PCM or Pulse Code Modulation is a digital format that represents analog signals in digital format</w:t>
      </w:r>
      <w:r>
        <w:t xml:space="preserve"> as a series of samples at a regular sampling frequency. It has been defined for audio but can be used to store haptic signals from sensors.</w:t>
      </w:r>
    </w:p>
    <w:p w14:paraId="6AD96011" w14:textId="2378D6A7" w:rsidR="00DB1EE5" w:rsidRDefault="00DB1EE5" w:rsidP="00DB1EE5">
      <w:pPr>
        <w:rPr>
          <w:lang w:val="en-US"/>
        </w:rPr>
      </w:pPr>
      <w:r>
        <w:rPr>
          <w:lang w:val="en-US"/>
        </w:rPr>
        <w:t xml:space="preserve">Various file formats support PCM such as the audio WAV format. </w:t>
      </w:r>
      <w:r w:rsidRPr="00E60710">
        <w:rPr>
          <w:lang w:val="en-US"/>
        </w:rPr>
        <w:t>ISO/IEC MPEG</w:t>
      </w:r>
      <w:r>
        <w:rPr>
          <w:lang w:val="en-US"/>
        </w:rPr>
        <w:t xml:space="preserve"> </w:t>
      </w:r>
      <w:r w:rsidRPr="001C3432">
        <w:rPr>
          <w:lang w:val="en-US"/>
        </w:rPr>
        <w:t xml:space="preserve">Haptic </w:t>
      </w:r>
      <w:r w:rsidRPr="00D67716">
        <w:rPr>
          <w:lang w:val="en-US"/>
        </w:rPr>
        <w:t>[</w:t>
      </w:r>
      <w:r w:rsidR="001C3432" w:rsidRPr="00D67716">
        <w:rPr>
          <w:lang w:val="en-US"/>
        </w:rPr>
        <w:t>7</w:t>
      </w:r>
      <w:r w:rsidRPr="00D67716">
        <w:rPr>
          <w:lang w:val="en-US"/>
        </w:rPr>
        <w:t>]</w:t>
      </w:r>
      <w:r>
        <w:rPr>
          <w:lang w:val="en-US"/>
        </w:rPr>
        <w:t xml:space="preserve"> </w:t>
      </w:r>
      <w:r w:rsidRPr="00E60710">
        <w:rPr>
          <w:lang w:val="en-US"/>
        </w:rPr>
        <w:t>is usin</w:t>
      </w:r>
      <w:r>
        <w:rPr>
          <w:lang w:val="en-US"/>
        </w:rPr>
        <w:t xml:space="preserve">g WAV as one of the input file format for time-sampled haptic signals. </w:t>
      </w:r>
      <w:r w:rsidRPr="008B3376">
        <w:t xml:space="preserve">This type of file format uses different bit depth and data types to </w:t>
      </w:r>
      <w:r>
        <w:t>store the</w:t>
      </w:r>
      <w:r w:rsidRPr="008B3376">
        <w:t xml:space="preserve"> signal usually interpreted on a [-1 ; 1] range. For this reason, additional headers and metadata is required to specify the actual value ranges, gain or other characteristics of the signal essential for rendering. There are currently no standard defining this type of metadata and therefore the interpretation of the </w:t>
      </w:r>
      <w:r>
        <w:t xml:space="preserve">signal </w:t>
      </w:r>
      <w:r w:rsidRPr="008B3376">
        <w:t>is often application dependent.</w:t>
      </w:r>
    </w:p>
    <w:p w14:paraId="3047566D" w14:textId="77777777" w:rsidR="00DB1EE5" w:rsidRPr="00E60710" w:rsidRDefault="00DB1EE5" w:rsidP="00DB1EE5">
      <w:pPr>
        <w:rPr>
          <w:lang w:val="en-US"/>
        </w:rPr>
      </w:pPr>
      <w:r>
        <w:rPr>
          <w:lang w:val="en-US"/>
        </w:rPr>
        <w:t>This PCM format is suitable for storing or distributing sensors data and its implementability has been demonstrated for audio signals. The drawback of the PCM format is its overhead as it is sampled continuously at constant frequency in time as opposed to parametric formats that are much sparser.</w:t>
      </w:r>
    </w:p>
    <w:p w14:paraId="3BCB5CF4" w14:textId="77777777" w:rsidR="00DB1EE5" w:rsidRPr="001477CB" w:rsidRDefault="00DB1EE5" w:rsidP="00DB1EE5">
      <w:pPr>
        <w:pStyle w:val="Heading2"/>
      </w:pPr>
      <w:bookmarkStart w:id="63" w:name="_Toc183021410"/>
      <w:r>
        <w:t>6.3.4</w:t>
      </w:r>
      <w:r w:rsidRPr="001477CB">
        <w:tab/>
      </w:r>
      <w:r w:rsidRPr="001477CB">
        <w:tab/>
      </w:r>
      <w:r>
        <w:rPr>
          <w:lang w:val="en-US"/>
        </w:rPr>
        <w:t>Proprietary parametric formats</w:t>
      </w:r>
      <w:bookmarkEnd w:id="63"/>
    </w:p>
    <w:p w14:paraId="03B9CFD1" w14:textId="77777777" w:rsidR="00DB1EE5" w:rsidRDefault="00DB1EE5" w:rsidP="00DB1EE5">
      <w:r w:rsidRPr="00B67CDD">
        <w:t>Descriptive haptic is represented through parametric primitives</w:t>
      </w:r>
      <w:r>
        <w:t xml:space="preserve">. </w:t>
      </w:r>
      <w:r w:rsidRPr="00B67CDD">
        <w:t>It can be described by</w:t>
      </w:r>
      <w:r>
        <w:t xml:space="preserve"> </w:t>
      </w:r>
      <w:r w:rsidRPr="00B67CDD">
        <w:t>an amplitude, a frequency, a duration, and a waveform shape</w:t>
      </w:r>
      <w:r>
        <w:t xml:space="preserve"> </w:t>
      </w:r>
      <w:r w:rsidRPr="00B67CDD">
        <w:t>such as sinusoid, or square. Two types of parametric effects</w:t>
      </w:r>
      <w:r>
        <w:t xml:space="preserve"> </w:t>
      </w:r>
      <w:r w:rsidRPr="00B67CDD">
        <w:t>are usually defined: transient and continuous. A transient</w:t>
      </w:r>
      <w:r>
        <w:t xml:space="preserve"> effect</w:t>
      </w:r>
      <w:r w:rsidRPr="00B67CDD">
        <w:t xml:space="preserve"> is a short pulse with an amplitude, a position in time</w:t>
      </w:r>
      <w:r>
        <w:t xml:space="preserve"> </w:t>
      </w:r>
      <w:r w:rsidRPr="00B67CDD">
        <w:t xml:space="preserve">or space, and a reference frequency. A continuous </w:t>
      </w:r>
      <w:r>
        <w:t>effect</w:t>
      </w:r>
      <w:r w:rsidRPr="00B67CDD">
        <w:t xml:space="preserve"> is</w:t>
      </w:r>
      <w:r>
        <w:t xml:space="preserve"> </w:t>
      </w:r>
      <w:r w:rsidRPr="00B67CDD">
        <w:t>represented by a frequency and an amplitude information</w:t>
      </w:r>
      <w:r>
        <w:t xml:space="preserve"> </w:t>
      </w:r>
      <w:r w:rsidRPr="00B67CDD">
        <w:t xml:space="preserve">modulated on the timeline. </w:t>
      </w:r>
    </w:p>
    <w:p w14:paraId="0A6629DE" w14:textId="75F6D8E5" w:rsidR="00DB1EE5" w:rsidRDefault="00DB1EE5" w:rsidP="00DB1EE5">
      <w:r w:rsidRPr="00B67CDD">
        <w:t xml:space="preserve">Existing </w:t>
      </w:r>
      <w:r>
        <w:t xml:space="preserve">proprietary </w:t>
      </w:r>
      <w:r w:rsidRPr="00B67CDD">
        <w:t xml:space="preserve">descriptive </w:t>
      </w:r>
      <w:r>
        <w:t>formats</w:t>
      </w:r>
      <w:r w:rsidRPr="00B67CDD">
        <w:t xml:space="preserve"> use</w:t>
      </w:r>
      <w:r>
        <w:t xml:space="preserve"> </w:t>
      </w:r>
      <w:r w:rsidRPr="00B67CDD">
        <w:t>JSON or XML to describe haptic effects</w:t>
      </w:r>
      <w:r>
        <w:t xml:space="preserve">. Two of those proprietary formats are commercially deployed: AHAP from </w:t>
      </w:r>
      <w:r w:rsidRPr="00CD68BE">
        <w:t xml:space="preserve">Apple </w:t>
      </w:r>
      <w:r w:rsidRPr="00D67716">
        <w:t>[</w:t>
      </w:r>
      <w:r w:rsidR="00CD68BE" w:rsidRPr="00D67716">
        <w:t>18</w:t>
      </w:r>
      <w:r w:rsidRPr="00D67716">
        <w:t>]</w:t>
      </w:r>
      <w:r>
        <w:t xml:space="preserve"> and </w:t>
      </w:r>
      <w:r w:rsidRPr="009E458C">
        <w:t xml:space="preserve">IVS </w:t>
      </w:r>
      <w:r w:rsidRPr="00D67716">
        <w:t>[</w:t>
      </w:r>
      <w:r w:rsidR="009E458C" w:rsidRPr="00D67716">
        <w:t>19</w:t>
      </w:r>
      <w:r w:rsidRPr="00D67716">
        <w:t>]</w:t>
      </w:r>
      <w:r>
        <w:t xml:space="preserve"> from immersion corp. </w:t>
      </w:r>
      <w:bookmarkStart w:id="64" w:name="_Hlk180241459"/>
    </w:p>
    <w:bookmarkEnd w:id="64"/>
    <w:p w14:paraId="0C60F22F" w14:textId="77777777" w:rsidR="00DB1EE5" w:rsidRDefault="00DB1EE5" w:rsidP="00DB1EE5">
      <w:pPr>
        <w:rPr>
          <w:lang w:val="en-US"/>
        </w:rPr>
      </w:pPr>
      <w:r>
        <w:rPr>
          <w:lang w:val="en-US"/>
        </w:rPr>
        <w:t>AHAP has been mainly developed for vibrotactile signals and implementation into iOS Core Haptic framework.</w:t>
      </w:r>
    </w:p>
    <w:p w14:paraId="7E37A1F4" w14:textId="77777777" w:rsidR="00DB1EE5" w:rsidRDefault="00DB1EE5" w:rsidP="00DB1EE5">
      <w:pPr>
        <w:rPr>
          <w:lang w:val="en-US"/>
        </w:rPr>
      </w:pPr>
      <w:r w:rsidRPr="22CDF9EB">
        <w:rPr>
          <w:lang w:val="en-US"/>
        </w:rPr>
        <w:t>IVS was targeting media applications (movies, gaming) and communication (smartphone) using mainly vibrotactile signals described in XML format.  A binary version is available for networks transmission.</w:t>
      </w:r>
    </w:p>
    <w:p w14:paraId="374D0647" w14:textId="77777777" w:rsidR="00DB1EE5" w:rsidRDefault="00DB1EE5" w:rsidP="00DB1EE5">
      <w:pPr>
        <w:rPr>
          <w:lang w:val="en-US"/>
        </w:rPr>
      </w:pPr>
      <w:r w:rsidRPr="00817519">
        <w:rPr>
          <w:lang w:val="en-US"/>
        </w:rPr>
        <w:t xml:space="preserve">HAPT is a vendor-specific haptic coding </w:t>
      </w:r>
      <w:r>
        <w:rPr>
          <w:lang w:val="en-US"/>
        </w:rPr>
        <w:t xml:space="preserve">format </w:t>
      </w:r>
      <w:r w:rsidRPr="00817519">
        <w:rPr>
          <w:lang w:val="en-US"/>
        </w:rPr>
        <w:t xml:space="preserve">based on the RIFF </w:t>
      </w:r>
      <w:r>
        <w:rPr>
          <w:lang w:val="en-US"/>
        </w:rPr>
        <w:t>format</w:t>
      </w:r>
      <w:r w:rsidRPr="00817519">
        <w:rPr>
          <w:lang w:val="en-US"/>
        </w:rPr>
        <w:t>. It is designed to enable efficient coding of a device-specific haptic effect</w:t>
      </w:r>
      <w:r>
        <w:rPr>
          <w:lang w:val="en-US"/>
        </w:rPr>
        <w:t>s</w:t>
      </w:r>
      <w:r w:rsidRPr="00817519">
        <w:rPr>
          <w:lang w:val="en-US"/>
        </w:rPr>
        <w:t>.</w:t>
      </w:r>
      <w:r>
        <w:rPr>
          <w:lang w:val="en-US"/>
        </w:rPr>
        <w:t xml:space="preserve"> </w:t>
      </w:r>
      <w:r w:rsidRPr="00CD3309">
        <w:rPr>
          <w:highlight w:val="yellow"/>
          <w:lang w:val="en-US"/>
        </w:rPr>
        <w:t>[HAPT]</w:t>
      </w:r>
    </w:p>
    <w:p w14:paraId="20F6965B" w14:textId="77777777" w:rsidR="00DB1EE5" w:rsidRPr="001B640B" w:rsidRDefault="00DB1EE5" w:rsidP="00DB1EE5">
      <w:pPr>
        <w:rPr>
          <w:lang w:val="en-US"/>
        </w:rPr>
      </w:pPr>
      <w:r w:rsidRPr="00CD3309">
        <w:rPr>
          <w:highlight w:val="yellow"/>
          <w:lang w:val="en-US"/>
        </w:rPr>
        <w:t>Editor’s note: need to find proper reference for HAPT</w:t>
      </w:r>
    </w:p>
    <w:p w14:paraId="2EF2DC41" w14:textId="2AE5A4C4" w:rsidR="00DB1EE5" w:rsidRDefault="00DB1EE5" w:rsidP="00DB1EE5">
      <w:pPr>
        <w:rPr>
          <w:lang w:val="en-US"/>
        </w:rPr>
      </w:pPr>
      <w:r>
        <w:t>These formats may</w:t>
      </w:r>
      <w:r w:rsidRPr="4A7D32BF">
        <w:rPr>
          <w:lang w:val="en-US"/>
        </w:rPr>
        <w:t xml:space="preserve"> further be encoded and compressed using haptic codecs</w:t>
      </w:r>
      <w:r>
        <w:rPr>
          <w:lang w:val="en-US"/>
        </w:rPr>
        <w:t xml:space="preserve">. The </w:t>
      </w:r>
      <w:r w:rsidRPr="00E60710">
        <w:rPr>
          <w:lang w:val="en-US"/>
        </w:rPr>
        <w:t>ISO/IEC MPEG</w:t>
      </w:r>
      <w:r>
        <w:rPr>
          <w:lang w:val="en-US"/>
        </w:rPr>
        <w:t xml:space="preserve"> </w:t>
      </w:r>
      <w:r w:rsidRPr="001C3432">
        <w:rPr>
          <w:lang w:val="en-US"/>
        </w:rPr>
        <w:t>Haptic [</w:t>
      </w:r>
      <w:r w:rsidR="001C3432" w:rsidRPr="00D67716">
        <w:rPr>
          <w:lang w:val="en-US"/>
        </w:rPr>
        <w:t>7</w:t>
      </w:r>
      <w:r w:rsidRPr="001C3432">
        <w:rPr>
          <w:lang w:val="en-US"/>
        </w:rPr>
        <w:t>]</w:t>
      </w:r>
      <w:r>
        <w:rPr>
          <w:lang w:val="en-US"/>
        </w:rPr>
        <w:t xml:space="preserve"> codec supports both the AHAP and IVS formats, while the IEEE codec </w:t>
      </w:r>
      <w:r w:rsidRPr="00A35638">
        <w:rPr>
          <w:lang w:val="en-US"/>
        </w:rPr>
        <w:t>[</w:t>
      </w:r>
      <w:r w:rsidR="00A35638" w:rsidRPr="00D67716">
        <w:rPr>
          <w:lang w:val="en-US"/>
        </w:rPr>
        <w:t>30</w:t>
      </w:r>
      <w:r w:rsidRPr="00A35638">
        <w:rPr>
          <w:lang w:val="en-US"/>
        </w:rPr>
        <w:t>]</w:t>
      </w:r>
      <w:r>
        <w:rPr>
          <w:lang w:val="en-US"/>
        </w:rPr>
        <w:t xml:space="preserve"> only supports PCM input signals.</w:t>
      </w:r>
    </w:p>
    <w:p w14:paraId="35F8701F" w14:textId="77777777" w:rsidR="00DB1EE5" w:rsidRPr="00F77D63" w:rsidRDefault="00DB1EE5" w:rsidP="00DB1EE5">
      <w:pPr>
        <w:pStyle w:val="Heading2"/>
        <w:rPr>
          <w:lang w:val="en-US"/>
        </w:rPr>
      </w:pPr>
      <w:bookmarkStart w:id="65" w:name="_Toc183021411"/>
      <w:r>
        <w:rPr>
          <w:lang w:val="en-US"/>
        </w:rPr>
        <w:t>6.3.5</w:t>
      </w:r>
      <w:r w:rsidRPr="00F77D63">
        <w:rPr>
          <w:lang w:val="en-US"/>
        </w:rPr>
        <w:tab/>
        <w:t>Standardi</w:t>
      </w:r>
      <w:r>
        <w:rPr>
          <w:lang w:val="en-US"/>
        </w:rPr>
        <w:t>z</w:t>
      </w:r>
      <w:r w:rsidRPr="00F77D63">
        <w:rPr>
          <w:lang w:val="en-US"/>
        </w:rPr>
        <w:t xml:space="preserve">ed and Interchangeable </w:t>
      </w:r>
      <w:r>
        <w:rPr>
          <w:lang w:val="en-US"/>
        </w:rPr>
        <w:t xml:space="preserve">parametric </w:t>
      </w:r>
      <w:r w:rsidRPr="00F77D63">
        <w:rPr>
          <w:lang w:val="en-US"/>
        </w:rPr>
        <w:t>formats</w:t>
      </w:r>
      <w:bookmarkEnd w:id="65"/>
      <w:r w:rsidRPr="00F77D63">
        <w:rPr>
          <w:lang w:val="en-US"/>
        </w:rPr>
        <w:tab/>
      </w:r>
    </w:p>
    <w:p w14:paraId="16F22C2E" w14:textId="00B5B751" w:rsidR="00DB1EE5" w:rsidRDefault="00DB1EE5" w:rsidP="00DB1EE5">
      <w:pPr>
        <w:spacing w:after="0"/>
      </w:pPr>
      <w:r>
        <w:t>SMPTE defined the</w:t>
      </w:r>
      <w:r w:rsidRPr="001218F0">
        <w:t xml:space="preserve"> Haptic-Tactile Essence for Broadcast Production </w:t>
      </w:r>
      <w:r w:rsidRPr="00DE7CCF">
        <w:t>Applications [</w:t>
      </w:r>
      <w:r w:rsidR="00DE7CCF" w:rsidRPr="00D67716">
        <w:t>17</w:t>
      </w:r>
      <w:r w:rsidRPr="00DE7CCF">
        <w:t>].</w:t>
      </w:r>
      <w:r>
        <w:t xml:space="preserve"> However, it was mainly dedicated to position, orientation, velocity and acceleration.</w:t>
      </w:r>
    </w:p>
    <w:p w14:paraId="006D988E" w14:textId="6FE5FA67" w:rsidR="00DB1EE5" w:rsidRDefault="00DB1EE5" w:rsidP="00DB1EE5">
      <w:pPr>
        <w:rPr>
          <w:lang w:val="en-US"/>
        </w:rPr>
      </w:pPr>
      <w:r>
        <w:rPr>
          <w:lang w:val="en-US"/>
        </w:rPr>
        <w:t xml:space="preserve">MPEG HJIF: MPEG defined in section 6 of </w:t>
      </w:r>
      <w:r w:rsidRPr="001C3432">
        <w:rPr>
          <w:lang w:val="en-US"/>
        </w:rPr>
        <w:t>specification [</w:t>
      </w:r>
      <w:r w:rsidR="001C3432" w:rsidRPr="00D67716">
        <w:rPr>
          <w:lang w:val="en-US"/>
        </w:rPr>
        <w:t>7</w:t>
      </w:r>
      <w:r w:rsidRPr="001C3432">
        <w:rPr>
          <w:lang w:val="en-US"/>
        </w:rPr>
        <w:t>]</w:t>
      </w:r>
      <w:r>
        <w:rPr>
          <w:lang w:val="en-US"/>
        </w:rPr>
        <w:t xml:space="preserve"> a standardized and interchanged parametric JSON based format (or mezzanine format) for describing haptics effects called HJIF</w:t>
      </w:r>
      <w:r w:rsidR="00980F9D">
        <w:rPr>
          <w:lang w:val="en-US"/>
        </w:rPr>
        <w:t xml:space="preserve">. An example of </w:t>
      </w:r>
      <w:r w:rsidR="00C142AE">
        <w:rPr>
          <w:lang w:val="en-US"/>
        </w:rPr>
        <w:t>an HJIF file is provided in Annex A.</w:t>
      </w:r>
    </w:p>
    <w:p w14:paraId="07823F34" w14:textId="42818AA0" w:rsidR="00DB1EE5" w:rsidRDefault="00DB1EE5" w:rsidP="00DB1EE5">
      <w:pPr>
        <w:rPr>
          <w:lang w:val="en-US"/>
        </w:rPr>
      </w:pPr>
      <w:r>
        <w:rPr>
          <w:lang w:val="en-US"/>
        </w:rPr>
        <w:lastRenderedPageBreak/>
        <w:t>This format is compatible with the proprietary AHAP format. Transcoding from and to the other is possible. Similarly, the IVS format can be transcoded from XML to JSON, for most of its functionalities, since similar parametric patterns/functions are used. Transcoding of the primitives is lossless.</w:t>
      </w:r>
    </w:p>
    <w:p w14:paraId="2ABF6989" w14:textId="77777777" w:rsidR="00DB1EE5" w:rsidRDefault="00DB1EE5" w:rsidP="00DB1EE5">
      <w:pPr>
        <w:rPr>
          <w:lang w:val="en-US"/>
        </w:rPr>
      </w:pPr>
      <w:r>
        <w:rPr>
          <w:lang w:val="en-US"/>
        </w:rPr>
        <w:t>In addition,</w:t>
      </w:r>
      <w:r w:rsidRPr="00D827A3">
        <w:rPr>
          <w:lang w:val="en-US"/>
        </w:rPr>
        <w:t xml:space="preserve"> </w:t>
      </w:r>
      <w:r>
        <w:rPr>
          <w:lang w:val="en-US"/>
        </w:rPr>
        <w:t>MPEG HJIF</w:t>
      </w:r>
      <w:r w:rsidDel="00D827A3">
        <w:rPr>
          <w:lang w:val="en-US"/>
        </w:rPr>
        <w:t xml:space="preserve"> </w:t>
      </w:r>
      <w:r>
        <w:rPr>
          <w:lang w:val="en-US"/>
        </w:rPr>
        <w:t>can integrate a binary encoded version of a PCM signal.</w:t>
      </w:r>
    </w:p>
    <w:p w14:paraId="0C40823B" w14:textId="77777777" w:rsidR="00DB1EE5" w:rsidRPr="001B640B" w:rsidRDefault="00DB1EE5" w:rsidP="00DB1EE5">
      <w:pPr>
        <w:rPr>
          <w:lang w:val="en-US"/>
        </w:rPr>
      </w:pPr>
      <w:r>
        <w:rPr>
          <w:lang w:val="en-US"/>
        </w:rPr>
        <w:t>The main advantage of MPEG HJIF</w:t>
      </w:r>
      <w:r w:rsidDel="00D827A3">
        <w:rPr>
          <w:lang w:val="en-US"/>
        </w:rPr>
        <w:t xml:space="preserve"> </w:t>
      </w:r>
      <w:r>
        <w:rPr>
          <w:lang w:val="en-US"/>
        </w:rPr>
        <w:t xml:space="preserve">is its flexibility to support various haptic modalities, various parametric formats and its flexibility for heterogeneous end-user devices and experiences. Thanks to its JSON formatting, it is also easy to edit and modify the file. </w:t>
      </w:r>
    </w:p>
    <w:p w14:paraId="5F2C36C1" w14:textId="10E02088" w:rsidR="00DB1EE5" w:rsidRDefault="00DB1EE5" w:rsidP="00DB1EE5">
      <w:pPr>
        <w:rPr>
          <w:lang w:val="en-US"/>
        </w:rPr>
      </w:pPr>
      <w:r>
        <w:rPr>
          <w:lang w:val="en-US"/>
        </w:rPr>
        <w:t>MPEG HJIF</w:t>
      </w:r>
      <w:r w:rsidDel="00A810DC">
        <w:t xml:space="preserve"> </w:t>
      </w:r>
      <w:r>
        <w:t>can</w:t>
      </w:r>
      <w:r w:rsidRPr="4A7D32BF">
        <w:rPr>
          <w:lang w:val="en-US"/>
        </w:rPr>
        <w:t xml:space="preserve"> further be encoded and compressed using</w:t>
      </w:r>
      <w:r>
        <w:rPr>
          <w:lang w:val="en-US"/>
        </w:rPr>
        <w:t xml:space="preserve"> MPEG</w:t>
      </w:r>
      <w:r w:rsidRPr="4A7D32BF">
        <w:rPr>
          <w:lang w:val="en-US"/>
        </w:rPr>
        <w:t xml:space="preserve"> haptic codecs</w:t>
      </w:r>
      <w:r>
        <w:rPr>
          <w:lang w:val="en-US"/>
        </w:rPr>
        <w:t>, in a binary format for networks transmission.</w:t>
      </w:r>
    </w:p>
    <w:p w14:paraId="76AC6FE2" w14:textId="77777777" w:rsidR="00642165" w:rsidRPr="00D67716" w:rsidRDefault="00642165" w:rsidP="00D67716">
      <w:pPr>
        <w:rPr>
          <w:lang w:val="en-US"/>
        </w:rPr>
      </w:pPr>
    </w:p>
    <w:p w14:paraId="5044A063" w14:textId="566AFA68" w:rsidR="006D1880" w:rsidRDefault="003460A5" w:rsidP="006D1880">
      <w:pPr>
        <w:pStyle w:val="Heading2"/>
      </w:pPr>
      <w:bookmarkStart w:id="66" w:name="_Toc183021412"/>
      <w:r>
        <w:t>6.4</w:t>
      </w:r>
      <w:r>
        <w:tab/>
      </w:r>
      <w:r w:rsidR="006D1880">
        <w:t>Haptics device types</w:t>
      </w:r>
      <w:bookmarkEnd w:id="60"/>
      <w:bookmarkEnd w:id="66"/>
    </w:p>
    <w:p w14:paraId="7AEA1790" w14:textId="0DFAE218" w:rsidR="00843447" w:rsidRPr="00843447" w:rsidRDefault="00843447" w:rsidP="00211641">
      <w:pPr>
        <w:pStyle w:val="Heading3"/>
      </w:pPr>
      <w:bookmarkStart w:id="67" w:name="_Toc183021413"/>
      <w:r w:rsidRPr="00843447">
        <w:t>6.</w:t>
      </w:r>
      <w:r w:rsidR="003460A5">
        <w:t>4</w:t>
      </w:r>
      <w:r w:rsidRPr="00843447">
        <w:t>.1</w:t>
      </w:r>
      <w:r w:rsidRPr="00843447">
        <w:tab/>
        <w:t>Introduction</w:t>
      </w:r>
      <w:bookmarkEnd w:id="67"/>
    </w:p>
    <w:p w14:paraId="25B31488" w14:textId="77777777" w:rsidR="00C13C08" w:rsidRDefault="00843447" w:rsidP="00C13C08">
      <w:r w:rsidRPr="00843447">
        <w:t>Haptics devices may be categorized into types defining their primary capability. Each category reflects the device's intended application and the type of haptic experience it provides.</w:t>
      </w:r>
      <w:r w:rsidR="00C13C08">
        <w:t xml:space="preserve"> Distinction is done between input (sensors) and playback (actuators or rendering devices) functionalities of devices. T</w:t>
      </w:r>
      <w:r w:rsidR="00C13C08" w:rsidRPr="00D5366A">
        <w:t>hese two functions can be col</w:t>
      </w:r>
      <w:r w:rsidR="00C13C08">
        <w:t>l</w:t>
      </w:r>
      <w:r w:rsidR="00C13C08" w:rsidRPr="00D5366A">
        <w:t xml:space="preserve">ocated or </w:t>
      </w:r>
      <w:r w:rsidR="00C13C08">
        <w:t xml:space="preserve">be </w:t>
      </w:r>
      <w:r w:rsidR="00C13C08" w:rsidRPr="00D5366A">
        <w:t>on different devices.</w:t>
      </w:r>
    </w:p>
    <w:p w14:paraId="0196F823" w14:textId="61831911" w:rsidR="00843447" w:rsidRPr="00843447" w:rsidRDefault="00C13C08" w:rsidP="00843447">
      <w:r w:rsidRPr="00D67716">
        <w:rPr>
          <w:highlight w:val="yellow"/>
        </w:rPr>
        <w:t>Editor’s note:</w:t>
      </w:r>
      <w:r>
        <w:t xml:space="preserve"> example of devices should be provided to illustrate the haptic functionalities. </w:t>
      </w:r>
    </w:p>
    <w:p w14:paraId="7C7B1848" w14:textId="6C9FA6DF" w:rsidR="000D2A6B" w:rsidRPr="000D2A6B" w:rsidRDefault="000D2A6B" w:rsidP="00211641">
      <w:pPr>
        <w:pStyle w:val="Heading3"/>
      </w:pPr>
      <w:bookmarkStart w:id="68" w:name="_Toc183021414"/>
      <w:r w:rsidRPr="000D2A6B">
        <w:t>6.</w:t>
      </w:r>
      <w:r w:rsidR="003460A5">
        <w:t>4</w:t>
      </w:r>
      <w:r w:rsidRPr="000D2A6B">
        <w:t>.2</w:t>
      </w:r>
      <w:r w:rsidRPr="000D2A6B">
        <w:tab/>
        <w:t>Haptics device type 1: Basic sensory feedback</w:t>
      </w:r>
      <w:bookmarkEnd w:id="68"/>
    </w:p>
    <w:p w14:paraId="2F6FB80B" w14:textId="77777777" w:rsidR="008D7600" w:rsidRDefault="000D2A6B" w:rsidP="000D2A6B">
      <w:r w:rsidRPr="000D2A6B">
        <w:t xml:space="preserve">Devices in this category are designed to provide passive, non-spatialised sensory feedback, in applications such as simple mobile game and entertainment, alerting, or communication. </w:t>
      </w:r>
    </w:p>
    <w:p w14:paraId="790B987B" w14:textId="77777777" w:rsidR="00E44B32" w:rsidRDefault="000D2A6B" w:rsidP="00E44B32">
      <w:pPr>
        <w:rPr>
          <w:lang w:val="en-US"/>
        </w:rPr>
      </w:pPr>
      <w:r w:rsidRPr="000D2A6B">
        <w:t xml:space="preserve">They include </w:t>
      </w:r>
      <w:r w:rsidR="008D7600">
        <w:t xml:space="preserve">actuators integrated into </w:t>
      </w:r>
      <w:r w:rsidRPr="000D2A6B">
        <w:rPr>
          <w:lang w:val="en-US"/>
        </w:rPr>
        <w:t>smartphone, smartwatch, wearables, finger UI, headphone, HMD. They usually have a low number of actuators</w:t>
      </w:r>
      <w:r w:rsidR="00E44B32">
        <w:rPr>
          <w:lang w:val="en-US"/>
        </w:rPr>
        <w:t xml:space="preserve"> and usually vibrotactile actuators.</w:t>
      </w:r>
    </w:p>
    <w:p w14:paraId="4CE59162" w14:textId="77777777" w:rsidR="00E44B32" w:rsidRDefault="00E44B32" w:rsidP="00E44B32">
      <w:r>
        <w:t xml:space="preserve">In this category it is anticipated that the haptic signals are synthetic haptic effects created by a designer. </w:t>
      </w:r>
    </w:p>
    <w:p w14:paraId="1E072941" w14:textId="77777777" w:rsidR="00E44B32" w:rsidRPr="00F36F22" w:rsidRDefault="00E44B32" w:rsidP="00E44B32">
      <w:r>
        <w:t>In addition, some simple sensors to capture sensory information mostly related to the environment, such as temperature, pressure, sound, humidity can be available into smartphones and wearables. Generally, it consists of a single sensor with time sampled signals recorded or sent.</w:t>
      </w:r>
    </w:p>
    <w:p w14:paraId="0A968D45" w14:textId="13C6757D" w:rsidR="005915E7" w:rsidRPr="00D67716" w:rsidRDefault="005915E7" w:rsidP="000D2A6B"/>
    <w:p w14:paraId="2974740C" w14:textId="61929CE1" w:rsidR="00AD5611" w:rsidRPr="00AD5611" w:rsidRDefault="00AD5611" w:rsidP="00211641">
      <w:pPr>
        <w:pStyle w:val="Heading3"/>
      </w:pPr>
      <w:bookmarkStart w:id="69" w:name="_Toc183021415"/>
      <w:r w:rsidRPr="00AD5611">
        <w:t>6.</w:t>
      </w:r>
      <w:r w:rsidR="003460A5">
        <w:t>4</w:t>
      </w:r>
      <w:r w:rsidRPr="00AD5611">
        <w:t>.3</w:t>
      </w:r>
      <w:r w:rsidRPr="00AD5611">
        <w:tab/>
        <w:t xml:space="preserve">Haptics device type 2: </w:t>
      </w:r>
      <w:r w:rsidRPr="00AD5611">
        <w:rPr>
          <w:lang w:val="en-US"/>
        </w:rPr>
        <w:t xml:space="preserve">Sensorial texture feedback or Spatial </w:t>
      </w:r>
      <w:r w:rsidRPr="00AD5611">
        <w:t>sensory feedback</w:t>
      </w:r>
      <w:bookmarkEnd w:id="69"/>
    </w:p>
    <w:p w14:paraId="0585A9F0" w14:textId="6AD5F777" w:rsidR="008B6A3C" w:rsidRDefault="00AD5611" w:rsidP="00142D70">
      <w:r w:rsidRPr="00AD5611">
        <w:t>Devices in this category are designed to deliver highly detailed and precise haptics (e.g., tactile, kinest</w:t>
      </w:r>
      <w:r>
        <w:t>h</w:t>
      </w:r>
      <w:r w:rsidRPr="00AD5611">
        <w:t xml:space="preserve">etic, proprioception) sensations. These devices simulate the feel of textures, pressure, and other subtle interactions, enabling users to experience intricate touch-based feedback. They are commonly used in applications where detailed touch interaction is crucial, such as virtual reality </w:t>
      </w:r>
      <w:r w:rsidR="00135133">
        <w:t>try-on, objects manipulation, training/education</w:t>
      </w:r>
      <w:r w:rsidR="00135133" w:rsidRPr="00AA266E">
        <w:t>.</w:t>
      </w:r>
      <w:r w:rsidRPr="00AD5611">
        <w:t xml:space="preserve">. </w:t>
      </w:r>
    </w:p>
    <w:p w14:paraId="1A01F024" w14:textId="2D838665" w:rsidR="00142D70" w:rsidRDefault="00AD5611" w:rsidP="00142D70">
      <w:r w:rsidRPr="00AD5611">
        <w:t>Fine-tuned sensory feedback devices include Haptic gloves Haptic touchpads</w:t>
      </w:r>
      <w:r w:rsidR="00B6656C">
        <w:t xml:space="preserve">, </w:t>
      </w:r>
      <w:r w:rsidR="00B6656C" w:rsidRPr="00AA266E">
        <w:t>touch-sensitive surfaces</w:t>
      </w:r>
      <w:r w:rsidRPr="00AD5611">
        <w:t xml:space="preserve"> and screens. </w:t>
      </w:r>
      <w:r w:rsidR="00142D70">
        <w:t xml:space="preserve">Haptic modalities here are not restricted to vibrotactile, kinesthetic and mid-air feedback is also considered. </w:t>
      </w:r>
    </w:p>
    <w:p w14:paraId="576648B4" w14:textId="77777777" w:rsidR="00142D70" w:rsidRDefault="00142D70" w:rsidP="00142D70">
      <w:r>
        <w:t xml:space="preserve">For the capture, sensors in this category capture sensory information related to objects surfaces physical properties. It consists of more complex systems combining tracking and measurement to get the localization and physics. The tracking measures location and speed of the sensors, the measurement unit captures pressure, force feedback and motion to infer smoothness, roughness, relief and other physical properties of a 2D surface. </w:t>
      </w:r>
    </w:p>
    <w:p w14:paraId="10ED3E94" w14:textId="77777777" w:rsidR="00142D70" w:rsidRPr="00AD5611" w:rsidRDefault="00142D70" w:rsidP="00AD5611"/>
    <w:p w14:paraId="4B96DA49" w14:textId="29C79567" w:rsidR="00823B86" w:rsidRPr="00823B86" w:rsidRDefault="00823B86" w:rsidP="00211641">
      <w:pPr>
        <w:pStyle w:val="Heading3"/>
      </w:pPr>
      <w:bookmarkStart w:id="70" w:name="_Toc183021416"/>
      <w:r w:rsidRPr="00823B86">
        <w:lastRenderedPageBreak/>
        <w:t>6.</w:t>
      </w:r>
      <w:r w:rsidR="003460A5">
        <w:t>4</w:t>
      </w:r>
      <w:r w:rsidRPr="00823B86">
        <w:t>.4</w:t>
      </w:r>
      <w:r w:rsidRPr="00823B86">
        <w:tab/>
        <w:t>Haptics device type 3: Full-body and complex motion feedback</w:t>
      </w:r>
      <w:bookmarkEnd w:id="70"/>
    </w:p>
    <w:p w14:paraId="4E5CBE51" w14:textId="370C65BF" w:rsidR="001270CD" w:rsidRDefault="00823B86" w:rsidP="00823B86">
      <w:r w:rsidRPr="00823B86">
        <w:t>Devices in this category provide immersive, whole-body sensations</w:t>
      </w:r>
      <w:r w:rsidR="001736E2">
        <w:t xml:space="preserve">, but </w:t>
      </w:r>
      <w:r w:rsidR="0019182E">
        <w:t xml:space="preserve">mostly </w:t>
      </w:r>
      <w:r w:rsidR="001736E2">
        <w:t xml:space="preserve">as </w:t>
      </w:r>
      <w:r w:rsidR="0019182E">
        <w:t>passive feedback</w:t>
      </w:r>
      <w:r w:rsidR="001736E2">
        <w:t xml:space="preserve"> to the user</w:t>
      </w:r>
      <w:r w:rsidR="001736E2" w:rsidRPr="00AA266E">
        <w:t>. They are ideal for enhancing immersion in virtual environments or simulation scenarios by delivering comprehensive, multi-sensory</w:t>
      </w:r>
      <w:r w:rsidR="001736E2">
        <w:t xml:space="preserve"> </w:t>
      </w:r>
      <w:r w:rsidR="001736E2" w:rsidRPr="00600A30">
        <w:t>(e.g., vibrotactile, thermal, pneumatic, electrotactile)</w:t>
      </w:r>
      <w:r w:rsidR="001736E2" w:rsidRPr="00AA266E">
        <w:t xml:space="preserve"> feedback</w:t>
      </w:r>
      <w:r w:rsidRPr="00823B86">
        <w:t xml:space="preserve">. </w:t>
      </w:r>
    </w:p>
    <w:p w14:paraId="5D2C953C" w14:textId="5C40C11C" w:rsidR="00081121" w:rsidRDefault="00823B86" w:rsidP="00081121">
      <w:r w:rsidRPr="00823B86">
        <w:t xml:space="preserve">These </w:t>
      </w:r>
      <w:r w:rsidR="00195DED">
        <w:t xml:space="preserve">rendering </w:t>
      </w:r>
      <w:r w:rsidRPr="00823B86">
        <w:t xml:space="preserve">devices use a network of actuators to simulate a wide range of physical experiences, such as vibrations, impacts, and movements across the body.. Haptics suits and furniture such as racing game seats, motion platforms and simulators are example of Full-Body and complex feedback devices.  </w:t>
      </w:r>
      <w:r w:rsidR="00081121">
        <w:t>Multiple modalities are also provided ranging from vibrations, wind, water spray, heat or motion.</w:t>
      </w:r>
    </w:p>
    <w:p w14:paraId="1266053A" w14:textId="77777777" w:rsidR="00081121" w:rsidRDefault="00081121" w:rsidP="00081121">
      <w:r>
        <w:t xml:space="preserve">For the capture, sensors in this category capture information related to position, speed and forces. Typical GPS units and accelerometers can be used (such as those integrated into smartphones), as well as pressure sensors. The information is related to position in 3D space with global tensor fields and targeted force vectors. </w:t>
      </w:r>
    </w:p>
    <w:p w14:paraId="754108F2" w14:textId="6EE34128" w:rsidR="00823B86" w:rsidRPr="00823B86" w:rsidRDefault="00823B86" w:rsidP="00823B86"/>
    <w:p w14:paraId="3A417E95" w14:textId="3B3D379F" w:rsidR="0076503C" w:rsidRPr="0076503C" w:rsidRDefault="0076503C" w:rsidP="00211641">
      <w:pPr>
        <w:pStyle w:val="Heading3"/>
      </w:pPr>
      <w:bookmarkStart w:id="71" w:name="_Toc183021417"/>
      <w:r w:rsidRPr="0076503C">
        <w:t>6.</w:t>
      </w:r>
      <w:r w:rsidR="003460A5">
        <w:t>4</w:t>
      </w:r>
      <w:r w:rsidRPr="0076503C">
        <w:t>.5</w:t>
      </w:r>
      <w:r w:rsidRPr="0076503C">
        <w:tab/>
        <w:t>Haptics device type 4: Interactive and spatialised feedback</w:t>
      </w:r>
      <w:bookmarkEnd w:id="71"/>
    </w:p>
    <w:p w14:paraId="7DA1F90F" w14:textId="31940457" w:rsidR="0076503C" w:rsidRDefault="0076503C" w:rsidP="0076503C">
      <w:r w:rsidRPr="0076503C">
        <w:t xml:space="preserve">Devices in this category are focused on providing targeted, spatialised </w:t>
      </w:r>
      <w:r w:rsidR="0019182E">
        <w:t xml:space="preserve">interactive </w:t>
      </w:r>
      <w:r w:rsidRPr="0076503C">
        <w:t>haptics (e.g., tactile, kinaest</w:t>
      </w:r>
      <w:r>
        <w:t>h</w:t>
      </w:r>
      <w:r w:rsidRPr="0076503C">
        <w:t>etic, proprioception</w:t>
      </w:r>
      <w:r w:rsidR="005D171A">
        <w:t>, thermal</w:t>
      </w:r>
      <w:r w:rsidRPr="0076503C">
        <w:t>) feedback. These devices simulate specific actions or interactions, such as button presses or in-game effects, through vibrations or adaptive triggers. This category includes haptic controllers such as game console</w:t>
      </w:r>
      <w:r w:rsidR="00EC0FBA">
        <w:t>, phones, HMD or VR</w:t>
      </w:r>
      <w:r w:rsidRPr="0076503C">
        <w:t xml:space="preserve"> controllers offering localized feedback through vibration motors and adaptive triggers to simulate various in-game sensations and interactions.  </w:t>
      </w:r>
      <w:r w:rsidR="00F61A7B">
        <w:t>Usually bi-directional interaction is considered.</w:t>
      </w:r>
    </w:p>
    <w:p w14:paraId="4A75F90C" w14:textId="77777777" w:rsidR="00B02ED8" w:rsidRPr="00AA266E" w:rsidRDefault="00B02ED8" w:rsidP="00B02ED8">
      <w:r>
        <w:t>Sensors for capturing haptics signals in this category are mostly related to pressure sensors to get a position and force related to an action. Here typically input devices such as phone, HMD or VR controllers are used for feedback but also their sensors are used to capture interactions, motion and forces.</w:t>
      </w:r>
    </w:p>
    <w:p w14:paraId="34FE0719" w14:textId="77777777" w:rsidR="00232052" w:rsidRPr="00211641" w:rsidRDefault="00232052" w:rsidP="000D2A6B"/>
    <w:p w14:paraId="18796785" w14:textId="77777777" w:rsidR="00232052" w:rsidRDefault="00232052" w:rsidP="000D2A6B"/>
    <w:p w14:paraId="655AB2D7" w14:textId="56287CA7" w:rsidR="00BF1AF7" w:rsidRDefault="005915E7" w:rsidP="005915E7">
      <w:pPr>
        <w:pStyle w:val="Heading1"/>
        <w:rPr>
          <w:highlight w:val="yellow"/>
        </w:rPr>
      </w:pPr>
      <w:bookmarkStart w:id="72" w:name="_Toc183021418"/>
      <w:r>
        <w:t>7</w:t>
      </w:r>
      <w:r>
        <w:tab/>
      </w:r>
      <w:r w:rsidR="008257A4">
        <w:t>Candidate technologies</w:t>
      </w:r>
      <w:bookmarkEnd w:id="72"/>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AB12B6" w:rsidRDefault="00C7763A" w:rsidP="00C7763A">
      <w:pPr>
        <w:pStyle w:val="Heading2"/>
        <w:rPr>
          <w:lang w:val="en-US"/>
        </w:rPr>
      </w:pPr>
      <w:bookmarkStart w:id="73" w:name="_Toc183021419"/>
      <w:r w:rsidRPr="00AB12B6">
        <w:rPr>
          <w:lang w:val="en-US"/>
        </w:rPr>
        <w:t>7.1</w:t>
      </w:r>
      <w:r w:rsidRPr="00AB12B6">
        <w:rPr>
          <w:lang w:val="en-US"/>
        </w:rPr>
        <w:tab/>
      </w:r>
      <w:r w:rsidR="00912604" w:rsidRPr="00AB12B6">
        <w:rPr>
          <w:lang w:val="en-US"/>
        </w:rPr>
        <w:t>Codec</w:t>
      </w:r>
      <w:r w:rsidR="00137156" w:rsidRPr="00AB12B6">
        <w:rPr>
          <w:lang w:val="en-US"/>
        </w:rPr>
        <w:t>s</w:t>
      </w:r>
      <w:bookmarkEnd w:id="73"/>
    </w:p>
    <w:p w14:paraId="20CDDEA8" w14:textId="77777777" w:rsidR="000144BD" w:rsidRPr="008F5055" w:rsidRDefault="000144BD" w:rsidP="000144BD">
      <w:pPr>
        <w:pStyle w:val="Heading3"/>
        <w:rPr>
          <w:lang w:val="en-US"/>
        </w:rPr>
      </w:pPr>
      <w:bookmarkStart w:id="74" w:name="_Toc183021420"/>
      <w:r w:rsidRPr="008F5055">
        <w:rPr>
          <w:lang w:val="en-US"/>
        </w:rPr>
        <w:t>7.1.1</w:t>
      </w:r>
      <w:r w:rsidRPr="008F5055">
        <w:rPr>
          <w:lang w:val="en-US"/>
        </w:rPr>
        <w:tab/>
        <w:t>MPEG Haptics</w:t>
      </w:r>
      <w:r>
        <w:rPr>
          <w:lang w:val="en-US"/>
        </w:rPr>
        <w:t xml:space="preserve"> Coding</w:t>
      </w:r>
      <w:bookmarkEnd w:id="74"/>
    </w:p>
    <w:p w14:paraId="14E393C6" w14:textId="77777777" w:rsidR="000144BD" w:rsidRPr="008F5055" w:rsidRDefault="000144BD" w:rsidP="000144BD">
      <w:pPr>
        <w:pStyle w:val="Heading4"/>
        <w:rPr>
          <w:lang w:val="en-US"/>
        </w:rPr>
      </w:pPr>
      <w:bookmarkStart w:id="75" w:name="_Toc183021421"/>
      <w:r w:rsidRPr="008F5055">
        <w:rPr>
          <w:lang w:val="en-US"/>
        </w:rPr>
        <w:t>7.1.1.1</w:t>
      </w:r>
      <w:r w:rsidRPr="008F5055">
        <w:rPr>
          <w:lang w:val="en-US"/>
        </w:rPr>
        <w:tab/>
        <w:t>Overview</w:t>
      </w:r>
      <w:bookmarkEnd w:id="75"/>
    </w:p>
    <w:p w14:paraId="79A8C401" w14:textId="74B64957" w:rsidR="000144BD" w:rsidRDefault="000144BD" w:rsidP="000144BD">
      <w:r w:rsidRPr="0060303B">
        <w:t>JTC 1/SC 29/WG 7 (MPEG-3DGH) has completed the development of the MPEG</w:t>
      </w:r>
      <w:r>
        <w:t xml:space="preserve"> </w:t>
      </w:r>
      <w:r w:rsidRPr="0060303B">
        <w:t xml:space="preserve">Haptics </w:t>
      </w:r>
      <w:r>
        <w:t>Coding</w:t>
      </w:r>
      <w:r w:rsidRPr="0060303B">
        <w:t xml:space="preserve"> standard at the </w:t>
      </w:r>
      <w:r>
        <w:t xml:space="preserve">April </w:t>
      </w:r>
      <w:r w:rsidRPr="0060303B">
        <w:t>202</w:t>
      </w:r>
      <w:r>
        <w:t>3</w:t>
      </w:r>
      <w:r w:rsidRPr="0060303B">
        <w:t xml:space="preserve"> meeting and </w:t>
      </w:r>
      <w:r>
        <w:t xml:space="preserve">is pending publication </w:t>
      </w:r>
      <w:r w:rsidRPr="001C3432">
        <w:t>as ISO/IEC 23090-31</w:t>
      </w:r>
      <w:r w:rsidR="001C3432" w:rsidRPr="00D67716">
        <w:t xml:space="preserve"> [7</w:t>
      </w:r>
      <w:r w:rsidRPr="001C3432">
        <w:t>].</w:t>
      </w:r>
    </w:p>
    <w:p w14:paraId="5A745997" w14:textId="77777777" w:rsidR="000144BD" w:rsidRDefault="000144BD" w:rsidP="000144BD">
      <w:r>
        <w:t xml:space="preserve">In addition to a codec and bitstream format, this MPEG Haptic coding standard supports multiple haptic modalities and specifies a </w:t>
      </w:r>
      <w:r w:rsidRPr="0035575B">
        <w:t xml:space="preserve">human readable JSON coded representation </w:t>
      </w:r>
      <w:r>
        <w:t xml:space="preserve">format (HJIF) for </w:t>
      </w:r>
      <w:r w:rsidRPr="0035575B">
        <w:t xml:space="preserve">descriptive and quantized </w:t>
      </w:r>
      <w:r>
        <w:t>media formats. Haptic primitive from AHAP and IVS parametric signals can be losslessly converted to and from HJIF.</w:t>
      </w:r>
      <w:r w:rsidRPr="007444A7">
        <w:t xml:space="preserve"> </w:t>
      </w:r>
      <w:r>
        <w:t xml:space="preserve">The HJIF </w:t>
      </w:r>
      <w:r w:rsidRPr="0035575B">
        <w:t xml:space="preserve">data </w:t>
      </w:r>
      <w:r>
        <w:t>model is</w:t>
      </w:r>
      <w:r w:rsidRPr="0035575B">
        <w:t xml:space="preserve"> a </w:t>
      </w:r>
      <w:r>
        <w:t>flexible hierarchical structure that can describe</w:t>
      </w:r>
      <w:r w:rsidRPr="00015E0F">
        <w:t xml:space="preserve"> </w:t>
      </w:r>
      <w:r>
        <w:t>one or more</w:t>
      </w:r>
      <w:r w:rsidRPr="00015E0F">
        <w:t xml:space="preserve"> channels</w:t>
      </w:r>
      <w:r>
        <w:t xml:space="preserve">, allowing </w:t>
      </w:r>
      <w:r w:rsidRPr="0035575B">
        <w:t xml:space="preserve">for </w:t>
      </w:r>
      <w:r>
        <w:t>mono, stereo or multi-channel haptics media experiences, targeting</w:t>
      </w:r>
      <w:r w:rsidRPr="00015E0F">
        <w:t xml:space="preserve"> </w:t>
      </w:r>
      <w:r>
        <w:t xml:space="preserve">one or more </w:t>
      </w:r>
      <w:r w:rsidRPr="00015E0F">
        <w:t>actuator</w:t>
      </w:r>
      <w:r>
        <w:t>s</w:t>
      </w:r>
      <w:r w:rsidRPr="00015E0F">
        <w:t xml:space="preserve"> or device</w:t>
      </w:r>
      <w:r>
        <w:t>s</w:t>
      </w:r>
      <w:r w:rsidRPr="00015E0F">
        <w:t xml:space="preserve">. </w:t>
      </w:r>
      <w:r>
        <w:t>Application areas especially targeted for the use of MPEG Haptics coding include media streaming</w:t>
      </w:r>
      <w:r w:rsidRPr="0035575B">
        <w:t xml:space="preserve"> and </w:t>
      </w:r>
      <w:r>
        <w:t xml:space="preserve">broadcast, immersive applications and XR services, real time communications, as well as tactile communication, the latter being out of scope of this study. </w:t>
      </w:r>
    </w:p>
    <w:p w14:paraId="62F351D8" w14:textId="77777777" w:rsidR="000144BD" w:rsidRDefault="000144BD" w:rsidP="000144BD">
      <w:r>
        <w:t xml:space="preserve">During the standardization process, MPEG also worked on a reference and conformance software [ISO/IEC 23090-33] that was publicly released. </w:t>
      </w:r>
    </w:p>
    <w:p w14:paraId="3C9DE02E" w14:textId="42F50654" w:rsidR="000144BD" w:rsidRDefault="000144BD" w:rsidP="000144BD">
      <w:r>
        <w:t xml:space="preserve">[An in-depth evaluation of the performances of this reference codec was conducted with both objective metrics (PSNR) and subjective tests (MUSHRA) for different target bitrates and different input test streams. The encoding of parametric </w:t>
      </w:r>
      <w:r>
        <w:lastRenderedPageBreak/>
        <w:t>input content is usually around 1-4 kbps with lossless coding. The results on PCM input data show that signals encoded with the 2 kbps target bitrate present perceptible distortions with an average PSNR of 24db. Signals encoded with a 8 kbps target bitrates show some distortions, but not annoying, with an average PSNR of 39.17db. Finally signals encoded with a 16kpbs bitrate have no perceptible distortion with an average PSNR of 45.62db]</w:t>
      </w:r>
    </w:p>
    <w:p w14:paraId="0FAE14E3" w14:textId="77777777" w:rsidR="000144BD" w:rsidRDefault="000144BD" w:rsidP="000144BD"/>
    <w:p w14:paraId="24640994" w14:textId="77777777" w:rsidR="000144BD" w:rsidRDefault="000144BD" w:rsidP="000144BD">
      <w:pPr>
        <w:pStyle w:val="Heading4"/>
        <w:rPr>
          <w:lang w:val="en-US"/>
        </w:rPr>
      </w:pPr>
      <w:bookmarkStart w:id="76" w:name="_Toc183021422"/>
      <w:r>
        <w:rPr>
          <w:lang w:val="en-US"/>
        </w:rPr>
        <w:t>7.1.1.2</w:t>
      </w:r>
      <w:r>
        <w:rPr>
          <w:lang w:val="en-US"/>
        </w:rPr>
        <w:tab/>
        <w:t>MPEG Haptics Codec Architecture</w:t>
      </w:r>
      <w:bookmarkEnd w:id="76"/>
    </w:p>
    <w:p w14:paraId="2CD046B0" w14:textId="77777777" w:rsidR="000144BD" w:rsidRDefault="000144BD" w:rsidP="000144BD">
      <w:pPr>
        <w:rPr>
          <w:lang w:val="en-US"/>
        </w:rPr>
      </w:pPr>
      <w:r>
        <w:rPr>
          <w:lang w:val="en-US"/>
        </w:rPr>
        <w:t xml:space="preserve">Figure 7.1.1.2-1 represents the MPEG haptics codec architecture. </w:t>
      </w:r>
      <w:r w:rsidRPr="00C313A8">
        <w:rPr>
          <w:lang w:val="en-US"/>
        </w:rPr>
        <w:t>Media formats</w:t>
      </w:r>
      <w:r>
        <w:rPr>
          <w:lang w:val="en-US"/>
        </w:rPr>
        <w:t xml:space="preserve"> supported by the MPEG Haptics representation and coding includes AHAP, HJIF, IVS parametric </w:t>
      </w:r>
      <w:r w:rsidRPr="0051459B">
        <w:rPr>
          <w:lang w:val="en-US"/>
        </w:rPr>
        <w:t>media formats</w:t>
      </w:r>
      <w:r>
        <w:rPr>
          <w:lang w:val="en-US"/>
        </w:rPr>
        <w:t xml:space="preserve">, as well as the WAV time </w:t>
      </w:r>
      <w:r w:rsidRPr="0051459B">
        <w:rPr>
          <w:lang w:val="en-US"/>
        </w:rPr>
        <w:t>sampled media format</w:t>
      </w:r>
      <w:r>
        <w:rPr>
          <w:lang w:val="en-US"/>
        </w:rPr>
        <w:t>.</w:t>
      </w:r>
    </w:p>
    <w:p w14:paraId="4D349232" w14:textId="77777777" w:rsidR="000144BD" w:rsidRPr="00DF67F8" w:rsidRDefault="000144BD" w:rsidP="000144BD">
      <w:pPr>
        <w:rPr>
          <w:lang w:val="en-US"/>
        </w:rPr>
      </w:pPr>
      <w:r w:rsidRPr="3A3681B1">
        <w:rPr>
          <w:lang w:val="en-US"/>
        </w:rPr>
        <w:t>The synthesizer is not defined by the standard and is illustrated in this figure to highlight how the MPEG Haptics codec can be integrated with a renderer.</w:t>
      </w:r>
    </w:p>
    <w:p w14:paraId="74D97435" w14:textId="77777777" w:rsidR="000144BD" w:rsidRDefault="000144BD" w:rsidP="000144BD">
      <w:pPr>
        <w:rPr>
          <w:lang w:val="en-US"/>
        </w:rPr>
      </w:pPr>
      <w:r w:rsidRPr="001F7CEE">
        <w:rPr>
          <w:noProof/>
        </w:rPr>
        <w:drawing>
          <wp:inline distT="0" distB="0" distL="0" distR="0" wp14:anchorId="5785D289" wp14:editId="43EABD11">
            <wp:extent cx="6120765" cy="2305050"/>
            <wp:effectExtent l="0" t="0" r="0" b="0"/>
            <wp:docPr id="10" name="Picture 9" descr="Diagram&#10;&#10;Description automatically generated">
              <a:extLst xmlns:a="http://schemas.openxmlformats.org/drawingml/2006/main">
                <a:ext uri="{FF2B5EF4-FFF2-40B4-BE49-F238E27FC236}">
                  <a16:creationId xmlns:a16="http://schemas.microsoft.com/office/drawing/2014/main" id="{EBB188F3-8503-4B4D-1ACA-B49666578F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Diagram&#10;&#10;Description automatically generated">
                      <a:extLst>
                        <a:ext uri="{FF2B5EF4-FFF2-40B4-BE49-F238E27FC236}">
                          <a16:creationId xmlns:a16="http://schemas.microsoft.com/office/drawing/2014/main" id="{EBB188F3-8503-4B4D-1ACA-B49666578F18}"/>
                        </a:ext>
                      </a:extLst>
                    </pic:cNvPr>
                    <pic:cNvPicPr>
                      <a:picLocks noChangeAspect="1"/>
                    </pic:cNvPicPr>
                  </pic:nvPicPr>
                  <pic:blipFill>
                    <a:blip r:embed="rId45"/>
                    <a:stretch>
                      <a:fillRect/>
                    </a:stretch>
                  </pic:blipFill>
                  <pic:spPr>
                    <a:xfrm>
                      <a:off x="0" y="0"/>
                      <a:ext cx="6120765" cy="2305050"/>
                    </a:xfrm>
                    <a:prstGeom prst="rect">
                      <a:avLst/>
                    </a:prstGeom>
                  </pic:spPr>
                </pic:pic>
              </a:graphicData>
            </a:graphic>
          </wp:inline>
        </w:drawing>
      </w:r>
    </w:p>
    <w:p w14:paraId="554C129C" w14:textId="77777777" w:rsidR="000144BD" w:rsidRDefault="000144BD" w:rsidP="000144BD">
      <w:pPr>
        <w:jc w:val="center"/>
        <w:rPr>
          <w:lang w:val="en-US"/>
        </w:rPr>
      </w:pPr>
      <w:r w:rsidRPr="00526AB3">
        <w:rPr>
          <w:lang w:val="en-US"/>
        </w:rPr>
        <w:t xml:space="preserve">Fig 7.1.1.2-1 – </w:t>
      </w:r>
      <w:r>
        <w:rPr>
          <w:lang w:val="en-US"/>
        </w:rPr>
        <w:t>MPEG Haptics codec architecture.</w:t>
      </w:r>
    </w:p>
    <w:p w14:paraId="6272C02A" w14:textId="77777777" w:rsidR="000144BD" w:rsidRDefault="000144BD" w:rsidP="000144BD">
      <w:pPr>
        <w:pStyle w:val="Heading4"/>
        <w:rPr>
          <w:lang w:val="en-US"/>
        </w:rPr>
      </w:pPr>
      <w:bookmarkStart w:id="77" w:name="_Toc183021423"/>
      <w:r>
        <w:rPr>
          <w:lang w:val="en-US"/>
        </w:rPr>
        <w:t>7.1.1.3 Integration in MPEG-SD</w:t>
      </w:r>
      <w:bookmarkEnd w:id="77"/>
    </w:p>
    <w:p w14:paraId="6742EEC3" w14:textId="6254058C" w:rsidR="000144BD" w:rsidRPr="00AC36AB" w:rsidRDefault="000144BD" w:rsidP="000144BD">
      <w:pPr>
        <w:rPr>
          <w:lang w:val="en-US"/>
        </w:rPr>
      </w:pPr>
      <w:r w:rsidRPr="00AC36AB">
        <w:rPr>
          <w:lang w:val="en-US"/>
        </w:rPr>
        <w:t>MPEG</w:t>
      </w:r>
      <w:r w:rsidRPr="00F53669">
        <w:rPr>
          <w:lang w:val="en-US"/>
        </w:rPr>
        <w:t xml:space="preserve"> </w:t>
      </w:r>
      <w:r>
        <w:rPr>
          <w:lang w:val="en-US"/>
        </w:rPr>
        <w:t>Scene Description</w:t>
      </w:r>
      <w:r w:rsidRPr="00AC36AB">
        <w:rPr>
          <w:lang w:val="en-US"/>
        </w:rPr>
        <w:t xml:space="preserve"> [</w:t>
      </w:r>
      <w:r w:rsidR="00B222B6">
        <w:rPr>
          <w:lang w:val="en-US"/>
        </w:rPr>
        <w:t>31</w:t>
      </w:r>
      <w:r w:rsidRPr="00AC36AB">
        <w:rPr>
          <w:lang w:val="en-US"/>
        </w:rPr>
        <w:t>] is used in IBACS [</w:t>
      </w:r>
      <w:r w:rsidR="007F7252">
        <w:rPr>
          <w:lang w:val="en-US"/>
        </w:rPr>
        <w:t>23</w:t>
      </w:r>
      <w:r w:rsidRPr="00AC36AB">
        <w:rPr>
          <w:lang w:val="en-US"/>
        </w:rPr>
        <w:t>] and in [SR-MSE] via M</w:t>
      </w:r>
      <w:r>
        <w:rPr>
          <w:lang w:val="en-US"/>
        </w:rPr>
        <w:t>e</w:t>
      </w:r>
      <w:r w:rsidRPr="00AC36AB">
        <w:rPr>
          <w:lang w:val="en-US"/>
        </w:rPr>
        <w:t>CAR [</w:t>
      </w:r>
      <w:r w:rsidR="00B222B6">
        <w:rPr>
          <w:lang w:val="en-US"/>
        </w:rPr>
        <w:t>32</w:t>
      </w:r>
      <w:r w:rsidRPr="00AC36AB">
        <w:rPr>
          <w:lang w:val="en-US"/>
        </w:rPr>
        <w:t>]. To address use-cases in section 5.4 and 5.5</w:t>
      </w:r>
      <w:r>
        <w:rPr>
          <w:lang w:val="en-US"/>
        </w:rPr>
        <w:t xml:space="preserve"> and these 3GPP services</w:t>
      </w:r>
      <w:r w:rsidRPr="00AC36AB">
        <w:rPr>
          <w:lang w:val="en-US"/>
        </w:rPr>
        <w:t xml:space="preserve">, Haptics media may be integrated </w:t>
      </w:r>
      <w:r>
        <w:rPr>
          <w:lang w:val="en-US"/>
        </w:rPr>
        <w:t>with</w:t>
      </w:r>
      <w:r w:rsidRPr="00AC36AB">
        <w:rPr>
          <w:lang w:val="en-US"/>
        </w:rPr>
        <w:t xml:space="preserve"> a scene description.</w:t>
      </w:r>
    </w:p>
    <w:p w14:paraId="0DCE9113" w14:textId="77777777" w:rsidR="000144BD" w:rsidRPr="00AC36AB" w:rsidRDefault="000144BD" w:rsidP="000144BD">
      <w:pPr>
        <w:rPr>
          <w:lang w:val="en-US"/>
        </w:rPr>
      </w:pPr>
      <w:r w:rsidRPr="00AC36AB">
        <w:rPr>
          <w:lang w:val="en-US"/>
        </w:rPr>
        <w:t>MPEG</w:t>
      </w:r>
      <w:r w:rsidRPr="00F53669">
        <w:rPr>
          <w:lang w:val="en-US"/>
        </w:rPr>
        <w:t xml:space="preserve"> </w:t>
      </w:r>
      <w:r>
        <w:rPr>
          <w:lang w:val="en-US"/>
        </w:rPr>
        <w:t>Scene Description</w:t>
      </w:r>
      <w:r w:rsidRPr="00AC36AB">
        <w:rPr>
          <w:lang w:val="en-US"/>
        </w:rPr>
        <w:t xml:space="preserve"> provides extensions for the support of haptics</w:t>
      </w:r>
      <w:r>
        <w:rPr>
          <w:lang w:val="en-US"/>
        </w:rPr>
        <w:t xml:space="preserve"> media</w:t>
      </w:r>
      <w:r w:rsidRPr="00AC36AB">
        <w:rPr>
          <w:lang w:val="en-US"/>
        </w:rPr>
        <w:t>.</w:t>
      </w:r>
    </w:p>
    <w:p w14:paraId="48A03E66" w14:textId="3B4A2887" w:rsidR="000144BD" w:rsidRDefault="00625D12" w:rsidP="000144BD">
      <w:pPr>
        <w:rPr>
          <w:lang w:val="en-US"/>
        </w:rPr>
      </w:pPr>
      <w:r>
        <w:rPr>
          <w:highlight w:val="yellow"/>
          <w:lang w:val="en-US"/>
        </w:rPr>
        <w:t xml:space="preserve">Editor’s </w:t>
      </w:r>
      <w:r w:rsidR="000144BD" w:rsidRPr="00694C50">
        <w:rPr>
          <w:highlight w:val="yellow"/>
          <w:lang w:val="en-US"/>
        </w:rPr>
        <w:t>Note: further details are TBD.</w:t>
      </w:r>
      <w:r w:rsidR="000144BD" w:rsidRPr="00AC36AB">
        <w:rPr>
          <w:lang w:val="en-US"/>
        </w:rPr>
        <w:t xml:space="preserve"> </w:t>
      </w:r>
    </w:p>
    <w:p w14:paraId="4686A73F" w14:textId="77777777" w:rsidR="000144BD" w:rsidRDefault="000144BD" w:rsidP="000144BD">
      <w:pPr>
        <w:pStyle w:val="Heading3"/>
        <w:rPr>
          <w:lang w:val="en-US"/>
        </w:rPr>
      </w:pPr>
      <w:bookmarkStart w:id="78" w:name="_Toc183021424"/>
      <w:r w:rsidRPr="240D6D7A">
        <w:rPr>
          <w:lang w:val="en-US"/>
        </w:rPr>
        <w:t>7.1.2</w:t>
      </w:r>
      <w:r>
        <w:tab/>
      </w:r>
      <w:r w:rsidRPr="240D6D7A">
        <w:rPr>
          <w:lang w:val="en-US"/>
        </w:rPr>
        <w:t>IEEE</w:t>
      </w:r>
      <w:bookmarkEnd w:id="78"/>
    </w:p>
    <w:p w14:paraId="36CAEDB6" w14:textId="77777777" w:rsidR="000144BD" w:rsidRDefault="000144BD" w:rsidP="000144BD">
      <w:pPr>
        <w:pStyle w:val="Heading4"/>
        <w:rPr>
          <w:lang w:val="en-US"/>
        </w:rPr>
      </w:pPr>
      <w:r>
        <w:rPr>
          <w:lang w:val="en-US"/>
        </w:rPr>
        <w:t xml:space="preserve"> </w:t>
      </w:r>
      <w:bookmarkStart w:id="79" w:name="_Toc183021425"/>
      <w:r>
        <w:rPr>
          <w:lang w:val="en-US"/>
        </w:rPr>
        <w:t>7.1.2.1 Overview</w:t>
      </w:r>
      <w:bookmarkEnd w:id="79"/>
    </w:p>
    <w:p w14:paraId="220E2015" w14:textId="697C8AC7" w:rsidR="000144BD" w:rsidRDefault="000144BD" w:rsidP="000144BD">
      <w:pPr>
        <w:rPr>
          <w:lang w:val="en-US"/>
        </w:rPr>
      </w:pPr>
      <w:r>
        <w:rPr>
          <w:lang w:val="en-US"/>
        </w:rPr>
        <w:t xml:space="preserve">The </w:t>
      </w:r>
      <w:r w:rsidRPr="00F42F9F">
        <w:rPr>
          <w:lang w:val="en-US"/>
        </w:rPr>
        <w:t>IEEE Standard for Haptic Codecs for the Tactile Internet</w:t>
      </w:r>
      <w:r>
        <w:rPr>
          <w:lang w:val="en-US"/>
        </w:rPr>
        <w:t xml:space="preserve"> was developed in 2016 and approved in 2024</w:t>
      </w:r>
      <w:r w:rsidR="00A35638">
        <w:rPr>
          <w:lang w:val="en-US"/>
        </w:rPr>
        <w:t xml:space="preserve"> [30]</w:t>
      </w:r>
      <w:r>
        <w:rPr>
          <w:lang w:val="en-US"/>
        </w:rPr>
        <w:t>. This standard specifies 3 different codecs (</w:t>
      </w:r>
      <w:r w:rsidRPr="00523256">
        <w:t xml:space="preserve">no-delay kinesthetic codec, delay-robust kinesthetic codec, and </w:t>
      </w:r>
      <w:r>
        <w:t>a</w:t>
      </w:r>
      <w:r w:rsidRPr="00523256">
        <w:t xml:space="preserve"> tactile codec</w:t>
      </w:r>
      <w:r>
        <w:t>) supporting only a time-sampled media format (PCM) and no parametric media formats.</w:t>
      </w:r>
      <w:r>
        <w:rPr>
          <w:lang w:val="en-US"/>
        </w:rPr>
        <w:t xml:space="preserve"> </w:t>
      </w:r>
    </w:p>
    <w:p w14:paraId="0CBD0C1D" w14:textId="41CF8A58" w:rsidR="00912604" w:rsidRPr="00AB12B6" w:rsidRDefault="001A037D" w:rsidP="001A037D">
      <w:pPr>
        <w:pStyle w:val="Heading2"/>
        <w:rPr>
          <w:lang w:val="en-US"/>
        </w:rPr>
      </w:pPr>
      <w:bookmarkStart w:id="80" w:name="_Toc183021426"/>
      <w:r w:rsidRPr="00AB12B6">
        <w:rPr>
          <w:lang w:val="en-US"/>
        </w:rPr>
        <w:t>7.2</w:t>
      </w:r>
      <w:r w:rsidRPr="00AB12B6">
        <w:rPr>
          <w:lang w:val="en-US"/>
        </w:rPr>
        <w:tab/>
        <w:t>Storage format</w:t>
      </w:r>
      <w:bookmarkEnd w:id="80"/>
    </w:p>
    <w:p w14:paraId="64B8111F" w14:textId="69C4C3E6" w:rsidR="00F179DA" w:rsidRDefault="00F179DA" w:rsidP="00F179DA">
      <w:pPr>
        <w:rPr>
          <w:lang w:val="en-US"/>
        </w:rPr>
      </w:pPr>
      <w:r>
        <w:rPr>
          <w:lang w:val="en-US"/>
        </w:rPr>
        <w:t xml:space="preserve">A specification for the storage and delivery signaling for haptics media as defined in </w:t>
      </w:r>
      <w:r w:rsidRPr="001C3432">
        <w:t>[</w:t>
      </w:r>
      <w:r w:rsidR="001C3432" w:rsidRPr="00D67716">
        <w:t>7</w:t>
      </w:r>
      <w:r w:rsidRPr="001C3432">
        <w:t>]</w:t>
      </w:r>
      <w:r>
        <w:rPr>
          <w:lang w:val="en-US"/>
        </w:rPr>
        <w:t xml:space="preserve"> is currently under development by MPEG and has reached FDIS stage. ISO/IEC 23090-32 [</w:t>
      </w:r>
      <w:r w:rsidR="00C9795F">
        <w:rPr>
          <w:lang w:val="en-US"/>
        </w:rPr>
        <w:t>25</w:t>
      </w:r>
      <w:r>
        <w:rPr>
          <w:lang w:val="en-US"/>
        </w:rPr>
        <w:t xml:space="preserve">] defines how a haptics MIHS bitstream can be encapsulated in ISOBMFF media containers. The specification supports single and multi-track encapsulation, where different channels or bands of the haptics media can be stored in separate tracks to enable selective access. </w:t>
      </w:r>
    </w:p>
    <w:p w14:paraId="0475C056" w14:textId="0D5B491C" w:rsidR="00F179DA" w:rsidRPr="00351BBD" w:rsidRDefault="00F179DA" w:rsidP="00F179DA">
      <w:pPr>
        <w:rPr>
          <w:lang w:val="en-US"/>
        </w:rPr>
      </w:pPr>
      <w:r>
        <w:rPr>
          <w:lang w:val="en-US"/>
        </w:rPr>
        <w:lastRenderedPageBreak/>
        <w:t>MPEG is also working on a reference software implementation for the storage and delivery aspects defined in ISO/IEC 23090-32 as part of a new specification (ISO/IEC 23090-</w:t>
      </w:r>
      <w:r w:rsidRPr="00C9795F">
        <w:rPr>
          <w:lang w:val="en-US"/>
        </w:rPr>
        <w:t>37 [</w:t>
      </w:r>
      <w:r w:rsidR="00C9795F" w:rsidRPr="00D67716">
        <w:rPr>
          <w:lang w:val="en-US"/>
        </w:rPr>
        <w:t>26</w:t>
      </w:r>
      <w:r w:rsidRPr="00C9795F">
        <w:rPr>
          <w:lang w:val="en-US"/>
        </w:rPr>
        <w:t>])</w:t>
      </w:r>
      <w:r>
        <w:rPr>
          <w:lang w:val="en-US"/>
        </w:rPr>
        <w:t xml:space="preserve"> that has recently been initiated and is expected to be completed by the end of 2025. </w:t>
      </w:r>
    </w:p>
    <w:p w14:paraId="48FC134C" w14:textId="77777777" w:rsidR="009A1A71" w:rsidRPr="00D67716" w:rsidRDefault="009A1A71" w:rsidP="00D67716">
      <w:pPr>
        <w:rPr>
          <w:lang w:val="en-US"/>
        </w:rPr>
      </w:pPr>
    </w:p>
    <w:p w14:paraId="621FAC71" w14:textId="79210DB4" w:rsidR="001A037D" w:rsidRPr="00AB12B6" w:rsidRDefault="001A037D" w:rsidP="001A037D">
      <w:pPr>
        <w:pStyle w:val="Heading2"/>
        <w:rPr>
          <w:lang w:val="en-US"/>
        </w:rPr>
      </w:pPr>
      <w:bookmarkStart w:id="81" w:name="_Toc183021427"/>
      <w:r w:rsidRPr="00AB12B6">
        <w:rPr>
          <w:lang w:val="en-US"/>
        </w:rPr>
        <w:t>7.3</w:t>
      </w:r>
      <w:r w:rsidRPr="00AB12B6">
        <w:rPr>
          <w:lang w:val="en-US"/>
        </w:rPr>
        <w:tab/>
        <w:t>Transport protocols</w:t>
      </w:r>
      <w:bookmarkEnd w:id="81"/>
    </w:p>
    <w:p w14:paraId="72FC7170" w14:textId="77777777" w:rsidR="00095C34" w:rsidRDefault="00095C34" w:rsidP="00095C34">
      <w:pPr>
        <w:pStyle w:val="Heading3"/>
      </w:pPr>
      <w:bookmarkStart w:id="82" w:name="_Toc183021428"/>
      <w:r w:rsidRPr="00E05AC7">
        <w:t xml:space="preserve">Haptics </w:t>
      </w:r>
      <w:r>
        <w:t>media delivery</w:t>
      </w:r>
      <w:r w:rsidDel="008F66CD">
        <w:t xml:space="preserve"> </w:t>
      </w:r>
      <w:r w:rsidRPr="00E05AC7">
        <w:t>over DASH</w:t>
      </w:r>
      <w:bookmarkEnd w:id="82"/>
    </w:p>
    <w:p w14:paraId="5998D032" w14:textId="77777777" w:rsidR="00095C34" w:rsidRPr="00E05AC7" w:rsidRDefault="00095C34" w:rsidP="00095C34">
      <w:pPr>
        <w:rPr>
          <w:lang w:val="en-US"/>
        </w:rPr>
      </w:pPr>
      <w:r>
        <w:rPr>
          <w:lang w:val="en-US"/>
        </w:rPr>
        <w:t>ISO/IEC 23090-32 also specifies how haptics media is signaled in an MPEG-DASH manifest (MPD) for adaptive media delivery and defines descriptors to signal information pertaining to the haptics experience to allow a streaming client to select the parts of the haptics media to stream based on playback timeline, network conditions, and/or user interaction.</w:t>
      </w:r>
    </w:p>
    <w:p w14:paraId="5677E767" w14:textId="77777777" w:rsidR="00095C34" w:rsidRPr="00C13F10" w:rsidRDefault="00095C34" w:rsidP="00095C34">
      <w:pPr>
        <w:pStyle w:val="Heading3"/>
        <w:rPr>
          <w:lang w:val="en-US"/>
        </w:rPr>
      </w:pPr>
      <w:bookmarkStart w:id="83" w:name="_Toc183021429"/>
      <w:r>
        <w:rPr>
          <w:lang w:val="en-US"/>
        </w:rPr>
        <w:t>7.3.2</w:t>
      </w:r>
      <w:r>
        <w:rPr>
          <w:lang w:val="en-US"/>
        </w:rPr>
        <w:tab/>
        <w:t>Haptics top-level media type and subtypes</w:t>
      </w:r>
      <w:bookmarkEnd w:id="83"/>
    </w:p>
    <w:p w14:paraId="50F54112" w14:textId="7E8864B4" w:rsidR="00095C34" w:rsidRDefault="00095C34" w:rsidP="00095C34">
      <w:r>
        <w:t xml:space="preserve">The </w:t>
      </w:r>
      <w:r w:rsidRPr="000013B3">
        <w:t>'haptics'</w:t>
      </w:r>
      <w:r>
        <w:t xml:space="preserve"> media type</w:t>
      </w:r>
      <w:r w:rsidRPr="000013B3">
        <w:t xml:space="preserve"> </w:t>
      </w:r>
      <w:r>
        <w:t xml:space="preserve">has been documented and registered by IANA as a </w:t>
      </w:r>
      <w:r w:rsidRPr="000013B3">
        <w:t xml:space="preserve">top-level media type, </w:t>
      </w:r>
      <w:r>
        <w:t xml:space="preserve">along with </w:t>
      </w:r>
      <w:r w:rsidRPr="000013B3">
        <w:t>'</w:t>
      </w:r>
      <w:r>
        <w:t>audio</w:t>
      </w:r>
      <w:r w:rsidRPr="000013B3">
        <w:t>'</w:t>
      </w:r>
      <w:r>
        <w:t xml:space="preserve">, </w:t>
      </w:r>
      <w:r w:rsidRPr="000013B3">
        <w:t>'</w:t>
      </w:r>
      <w:r>
        <w:t>video</w:t>
      </w:r>
      <w:r w:rsidRPr="000013B3">
        <w:t>'</w:t>
      </w:r>
      <w:r>
        <w:t xml:space="preserve">, </w:t>
      </w:r>
      <w:r w:rsidRPr="000013B3">
        <w:t>'</w:t>
      </w:r>
      <w:r>
        <w:t>application</w:t>
      </w:r>
      <w:r w:rsidRPr="000013B3">
        <w:t>'</w:t>
      </w:r>
      <w:r>
        <w:t>, and others. [</w:t>
      </w:r>
      <w:r w:rsidR="00680FD0">
        <w:t>27</w:t>
      </w:r>
      <w:r>
        <w:t>]</w:t>
      </w:r>
      <w:r w:rsidRPr="000013B3">
        <w:t>.</w:t>
      </w:r>
    </w:p>
    <w:p w14:paraId="6BCE2388" w14:textId="77777777" w:rsidR="00095C34" w:rsidRDefault="00095C34" w:rsidP="00095C34">
      <w:r>
        <w:t>Under this top-level media type, the following haptics subtypes are currently registered:</w:t>
      </w:r>
    </w:p>
    <w:p w14:paraId="5E3609FF"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rPr>
      </w:pPr>
      <w:r w:rsidRPr="00D67716">
        <w:rPr>
          <w:sz w:val="20"/>
          <w:szCs w:val="20"/>
        </w:rPr>
        <w:t>ivs, haptics/ivs</w:t>
      </w:r>
    </w:p>
    <w:p w14:paraId="5A2A6390"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rPr>
      </w:pPr>
      <w:r w:rsidRPr="00D67716">
        <w:rPr>
          <w:sz w:val="20"/>
          <w:szCs w:val="20"/>
        </w:rPr>
        <w:t>hjif, haptics/hjif</w:t>
      </w:r>
    </w:p>
    <w:p w14:paraId="273A62AE"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rPr>
      </w:pPr>
      <w:r w:rsidRPr="00D67716">
        <w:rPr>
          <w:sz w:val="20"/>
          <w:szCs w:val="20"/>
        </w:rPr>
        <w:t>hmpg, haptics/hmpg</w:t>
      </w:r>
    </w:p>
    <w:p w14:paraId="05E87F1D" w14:textId="7D4F1570" w:rsidR="00095C34" w:rsidRDefault="00095C34" w:rsidP="00095C34">
      <w:pPr>
        <w:rPr>
          <w:lang w:val="en-US"/>
        </w:rPr>
      </w:pPr>
      <w:r>
        <w:rPr>
          <w:lang w:val="en-US"/>
        </w:rPr>
        <w:t xml:space="preserve">The justification for the </w:t>
      </w:r>
      <w:r w:rsidRPr="000013B3">
        <w:t>'</w:t>
      </w:r>
      <w:r>
        <w:rPr>
          <w:lang w:val="en-US"/>
        </w:rPr>
        <w:t>haptics</w:t>
      </w:r>
      <w:r w:rsidRPr="000013B3">
        <w:t>'</w:t>
      </w:r>
      <w:r>
        <w:rPr>
          <w:lang w:val="en-US"/>
        </w:rPr>
        <w:t xml:space="preserve"> top-level media type is found in [</w:t>
      </w:r>
      <w:r w:rsidR="0056350C">
        <w:rPr>
          <w:lang w:val="en-US"/>
        </w:rPr>
        <w:t>28</w:t>
      </w:r>
      <w:r>
        <w:rPr>
          <w:lang w:val="en-US"/>
        </w:rPr>
        <w:t>]</w:t>
      </w:r>
    </w:p>
    <w:p w14:paraId="43611D1A" w14:textId="77777777" w:rsidR="00095C34" w:rsidRDefault="00095C34" w:rsidP="00095C34">
      <w:pPr>
        <w:pStyle w:val="Heading3"/>
        <w:rPr>
          <w:lang w:val="en-US"/>
        </w:rPr>
      </w:pPr>
      <w:bookmarkStart w:id="84" w:name="_Toc183021430"/>
      <w:r>
        <w:rPr>
          <w:lang w:val="en-US"/>
        </w:rPr>
        <w:t>7.3.3</w:t>
      </w:r>
      <w:r>
        <w:rPr>
          <w:lang w:val="en-US"/>
        </w:rPr>
        <w:tab/>
        <w:t>Haptics media RTP payload</w:t>
      </w:r>
      <w:bookmarkEnd w:id="84"/>
    </w:p>
    <w:p w14:paraId="7FA656AB" w14:textId="5AC2B4E6" w:rsidR="00095C34" w:rsidRDefault="00095C34" w:rsidP="00095C34">
      <w:r>
        <w:rPr>
          <w:lang w:val="en-US"/>
        </w:rPr>
        <w:t xml:space="preserve">An RTP payload format for haptics media is under development in </w:t>
      </w:r>
      <w:r w:rsidRPr="006E1486">
        <w:rPr>
          <w:lang w:val="en-US"/>
        </w:rPr>
        <w:t>IETF [</w:t>
      </w:r>
      <w:r w:rsidR="006E1486" w:rsidRPr="00D67716">
        <w:rPr>
          <w:lang w:val="en-US"/>
        </w:rPr>
        <w:t>29</w:t>
      </w:r>
      <w:r w:rsidRPr="006E1486">
        <w:rPr>
          <w:lang w:val="en-US"/>
        </w:rPr>
        <w:t>]</w:t>
      </w:r>
      <w:r>
        <w:rPr>
          <w:lang w:val="en-US"/>
        </w:rPr>
        <w:t xml:space="preserve"> and has reached the </w:t>
      </w:r>
      <w:r w:rsidRPr="00391D1E">
        <w:rPr>
          <w:lang w:val="en-US"/>
        </w:rPr>
        <w:t>working group last call.</w:t>
      </w:r>
      <w:r>
        <w:rPr>
          <w:lang w:val="en-US"/>
        </w:rPr>
        <w:t xml:space="preserve"> The draft describes how the </w:t>
      </w:r>
      <w:r w:rsidRPr="006E2FBC">
        <w:t>haptic data</w:t>
      </w:r>
      <w:r>
        <w:t>, in MIHS units</w:t>
      </w:r>
      <w:r w:rsidRPr="006E2FBC">
        <w:t xml:space="preserve"> </w:t>
      </w:r>
      <w:r>
        <w:t>defined in [</w:t>
      </w:r>
      <w:r w:rsidR="001C3432">
        <w:t>7</w:t>
      </w:r>
      <w:r>
        <w:t xml:space="preserve">] </w:t>
      </w:r>
      <w:r w:rsidRPr="006E2FBC">
        <w:t>can be transmitted using the RTP protocol</w:t>
      </w:r>
      <w:r>
        <w:t xml:space="preserve">. </w:t>
      </w:r>
      <w:r w:rsidRPr="00391D1E">
        <w:t>This RTP payload format enables the transport of the “hmpg” media subtype defined in [</w:t>
      </w:r>
      <w:r w:rsidR="002F0893">
        <w:rPr>
          <w:lang w:val="en-US"/>
        </w:rPr>
        <w:t>28</w:t>
      </w:r>
      <w:r w:rsidRPr="00391D1E">
        <w:t xml:space="preserve">]. </w:t>
      </w:r>
    </w:p>
    <w:p w14:paraId="2B57D15D" w14:textId="77777777" w:rsidR="00095C34" w:rsidRDefault="00095C34" w:rsidP="00095C34">
      <w:pPr>
        <w:rPr>
          <w:lang w:val="en-US"/>
        </w:rPr>
      </w:pPr>
      <w:r>
        <w:rPr>
          <w:lang w:val="en-US"/>
        </w:rPr>
        <w:t>Some of the characteristics of the payload formats include:</w:t>
      </w:r>
    </w:p>
    <w:p w14:paraId="63079E58"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lang w:val="en-US"/>
        </w:rPr>
        <w:t xml:space="preserve">The 4 types of </w:t>
      </w:r>
      <w:r w:rsidRPr="00D67716">
        <w:rPr>
          <w:sz w:val="20"/>
          <w:szCs w:val="20"/>
        </w:rPr>
        <w:t>MIHS</w:t>
      </w:r>
      <w:r w:rsidRPr="00D67716">
        <w:rPr>
          <w:sz w:val="20"/>
          <w:szCs w:val="20"/>
          <w:lang w:val="en-US"/>
        </w:rPr>
        <w:t xml:space="preserve"> units </w:t>
      </w:r>
      <w:r w:rsidRPr="00D67716" w:rsidDel="00C31731">
        <w:rPr>
          <w:sz w:val="20"/>
          <w:szCs w:val="20"/>
        </w:rPr>
        <w:t xml:space="preserve">are </w:t>
      </w:r>
      <w:r w:rsidRPr="00D67716">
        <w:rPr>
          <w:sz w:val="20"/>
          <w:szCs w:val="20"/>
        </w:rPr>
        <w:t>indicated in the payload header</w:t>
      </w:r>
      <w:r w:rsidRPr="00D67716">
        <w:rPr>
          <w:sz w:val="20"/>
          <w:szCs w:val="20"/>
          <w:lang w:val="en-US"/>
        </w:rPr>
        <w:t>: initialization, time dependent (temporal), time independent (spatial), and silent units.</w:t>
      </w:r>
    </w:p>
    <w:p w14:paraId="365293B3" w14:textId="25D5EE00"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rPr>
        <w:t>A MIHS unit can be marked as independent or dependent. An independent unit resets the previous haptics effect and correspond to a “sync” MIHS unit as defined in [</w:t>
      </w:r>
      <w:r w:rsidR="001C3432">
        <w:rPr>
          <w:sz w:val="20"/>
          <w:szCs w:val="20"/>
        </w:rPr>
        <w:t>7</w:t>
      </w:r>
      <w:r w:rsidRPr="00D67716">
        <w:rPr>
          <w:sz w:val="20"/>
          <w:szCs w:val="20"/>
        </w:rPr>
        <w:t>].</w:t>
      </w:r>
    </w:p>
    <w:p w14:paraId="18F90BED"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rPr>
        <w:t>3 payload structures are defined and can be used within a same stream: a single unit payload structure for a single MIHS unit per packet, a fragmented unit payload structure for MIHS units which are too large to be transmitted in a single packet, and an aggregation packet payload structure to transport multiple MIHS units in a single RTP packet.</w:t>
      </w:r>
    </w:p>
    <w:p w14:paraId="254B4B08"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rPr>
        <w:t>The aggregation packet payload structure can be used to transport multiple MISH units that correspond to the same timestamp, single-time aggregation packet</w:t>
      </w:r>
      <w:r w:rsidRPr="00D67716" w:rsidDel="00FD2BCE">
        <w:rPr>
          <w:sz w:val="20"/>
          <w:szCs w:val="20"/>
        </w:rPr>
        <w:t xml:space="preserve"> (</w:t>
      </w:r>
      <w:r w:rsidRPr="00D67716">
        <w:rPr>
          <w:sz w:val="20"/>
          <w:szCs w:val="20"/>
        </w:rPr>
        <w:t>STAP), or to transport multiple MISH units that correspond to different timestamps, multi-time aggregation packet (MTAP).</w:t>
      </w:r>
    </w:p>
    <w:p w14:paraId="548A33C4"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lang w:val="en-US"/>
        </w:rPr>
        <w:t xml:space="preserve">In case of congestion control, the draft recommends prioritizing initialization units, to treat silent units as less important, and to use the MIHS unit layer information present in the RTP payload header to prioritize packets. </w:t>
      </w:r>
    </w:p>
    <w:p w14:paraId="54F0D971" w14:textId="77777777" w:rsidR="00095C34" w:rsidRPr="00D67716" w:rsidRDefault="00095C34" w:rsidP="00095C34">
      <w:pPr>
        <w:pStyle w:val="ListParagraph"/>
        <w:numPr>
          <w:ilvl w:val="0"/>
          <w:numId w:val="41"/>
        </w:numPr>
        <w:overflowPunct w:val="0"/>
        <w:autoSpaceDE w:val="0"/>
        <w:autoSpaceDN w:val="0"/>
        <w:adjustRightInd w:val="0"/>
        <w:spacing w:before="0" w:beforeAutospacing="0" w:after="180" w:afterAutospacing="0"/>
        <w:contextualSpacing/>
        <w:textAlignment w:val="baseline"/>
        <w:rPr>
          <w:sz w:val="20"/>
          <w:szCs w:val="20"/>
          <w:lang w:val="en-US"/>
        </w:rPr>
      </w:pPr>
      <w:r w:rsidRPr="00D67716">
        <w:rPr>
          <w:sz w:val="20"/>
          <w:szCs w:val="20"/>
        </w:rPr>
        <w:t>The draft also describes SDP considerations, to define additional optional parameters that can be used in the SDP exchange.</w:t>
      </w:r>
    </w:p>
    <w:p w14:paraId="36D2ABD4" w14:textId="62979B0A" w:rsidR="00095C34" w:rsidRDefault="00095C34" w:rsidP="00095C34">
      <w:pPr>
        <w:pStyle w:val="Heading3"/>
        <w:rPr>
          <w:lang w:val="en-US"/>
        </w:rPr>
      </w:pPr>
      <w:bookmarkStart w:id="85" w:name="_Toc183021431"/>
      <w:r w:rsidRPr="00351BBD">
        <w:rPr>
          <w:lang w:val="en-US"/>
        </w:rPr>
        <w:t>7.</w:t>
      </w:r>
      <w:r>
        <w:rPr>
          <w:lang w:val="en-US"/>
        </w:rPr>
        <w:t>3.4</w:t>
      </w:r>
      <w:r w:rsidRPr="00351BBD">
        <w:rPr>
          <w:lang w:val="en-US"/>
        </w:rPr>
        <w:tab/>
      </w:r>
      <w:r>
        <w:rPr>
          <w:lang w:val="en-US"/>
        </w:rPr>
        <w:t>OpenXR APIs</w:t>
      </w:r>
      <w:bookmarkEnd w:id="85"/>
    </w:p>
    <w:p w14:paraId="12F77E5D" w14:textId="0B7648FB" w:rsidR="00BF1AF7" w:rsidRPr="00D67716" w:rsidRDefault="00095C34" w:rsidP="00BF1AF7">
      <w:pPr>
        <w:rPr>
          <w:lang w:val="en-US"/>
        </w:rPr>
      </w:pPr>
      <w:r>
        <w:rPr>
          <w:lang w:val="en-US"/>
        </w:rPr>
        <w:t>Details are TBD.</w:t>
      </w:r>
    </w:p>
    <w:p w14:paraId="118D667E" w14:textId="77777777" w:rsidR="00B26BE3" w:rsidRPr="00D67716" w:rsidRDefault="00B26BE3" w:rsidP="001A037D">
      <w:pPr>
        <w:rPr>
          <w:lang w:val="en-US"/>
        </w:rPr>
      </w:pPr>
    </w:p>
    <w:p w14:paraId="4CFA379D" w14:textId="00C4D840" w:rsidR="0015252B" w:rsidRPr="00AB12B6" w:rsidRDefault="00B26BE3" w:rsidP="0015252B">
      <w:pPr>
        <w:pStyle w:val="Heading1"/>
        <w:rPr>
          <w:lang w:val="en-US"/>
        </w:rPr>
      </w:pPr>
      <w:bookmarkStart w:id="86" w:name="_Toc183021432"/>
      <w:r w:rsidRPr="00AB12B6">
        <w:rPr>
          <w:lang w:val="en-US"/>
        </w:rPr>
        <w:lastRenderedPageBreak/>
        <w:t>8</w:t>
      </w:r>
      <w:r w:rsidRPr="00AB12B6">
        <w:rPr>
          <w:lang w:val="en-US"/>
        </w:rPr>
        <w:tab/>
        <w:t>3</w:t>
      </w:r>
      <w:r w:rsidR="00391156" w:rsidRPr="00AB12B6">
        <w:rPr>
          <w:lang w:val="en-US"/>
        </w:rPr>
        <w:t xml:space="preserve">GPP </w:t>
      </w:r>
      <w:r w:rsidR="009E758E" w:rsidRPr="00AB12B6">
        <w:rPr>
          <w:lang w:val="en-US"/>
        </w:rPr>
        <w:t>services</w:t>
      </w:r>
      <w:bookmarkEnd w:id="86"/>
    </w:p>
    <w:p w14:paraId="2E9F2003" w14:textId="266356F7" w:rsidR="00C52142" w:rsidRPr="003A4145" w:rsidRDefault="00391156" w:rsidP="00C52142">
      <w:pPr>
        <w:pStyle w:val="Heading2"/>
        <w:rPr>
          <w:lang w:val="en-US"/>
        </w:rPr>
      </w:pPr>
      <w:bookmarkStart w:id="87" w:name="_Toc183021433"/>
      <w:r w:rsidRPr="00D67716">
        <w:rPr>
          <w:lang w:val="en-US"/>
        </w:rPr>
        <w:t xml:space="preserve">8.1 </w:t>
      </w:r>
      <w:r w:rsidRPr="00D67716">
        <w:rPr>
          <w:lang w:val="en-US"/>
        </w:rPr>
        <w:tab/>
      </w:r>
      <w:r w:rsidR="00C52142" w:rsidRPr="00C52142">
        <w:rPr>
          <w:lang w:val="en-US"/>
        </w:rPr>
        <w:t xml:space="preserve"> </w:t>
      </w:r>
      <w:r w:rsidR="00C52142">
        <w:rPr>
          <w:lang w:val="en-US"/>
        </w:rPr>
        <w:t xml:space="preserve">Haptics media integration in the </w:t>
      </w:r>
      <w:r w:rsidR="00C52142">
        <w:t xml:space="preserve">Generalized </w:t>
      </w:r>
      <w:r w:rsidR="00C52142" w:rsidRPr="00CA7246">
        <w:t xml:space="preserve">Media </w:t>
      </w:r>
      <w:r w:rsidR="00C52142">
        <w:t>Delivery architecture</w:t>
      </w:r>
      <w:bookmarkEnd w:id="87"/>
      <w:r w:rsidR="00C52142">
        <w:rPr>
          <w:lang w:val="en-US"/>
        </w:rPr>
        <w:t xml:space="preserve">  </w:t>
      </w:r>
    </w:p>
    <w:p w14:paraId="299BDBB2" w14:textId="77777777" w:rsidR="00C52142" w:rsidRDefault="00C52142" w:rsidP="00C52142">
      <w:pPr>
        <w:pStyle w:val="Heading3"/>
      </w:pPr>
      <w:bookmarkStart w:id="88" w:name="_Toc175315391"/>
      <w:bookmarkStart w:id="89" w:name="_Toc183021434"/>
      <w:bookmarkStart w:id="90" w:name="_Toc175315387"/>
      <w:r>
        <w:t>8.1.1</w:t>
      </w:r>
      <w:r>
        <w:tab/>
      </w:r>
      <w:bookmarkEnd w:id="88"/>
      <w:r>
        <w:t>overview</w:t>
      </w:r>
      <w:bookmarkEnd w:id="89"/>
    </w:p>
    <w:p w14:paraId="618264C0" w14:textId="6B81DA02" w:rsidR="005E4161" w:rsidRDefault="00C52142" w:rsidP="00C52142">
      <w:pPr>
        <w:rPr>
          <w:rFonts w:eastAsia="Malgun Gothic"/>
          <w:lang w:eastAsia="en-GB"/>
        </w:rPr>
      </w:pPr>
      <w:r>
        <w:rPr>
          <w:rFonts w:eastAsia="Malgun Gothic"/>
          <w:lang w:eastAsia="en-GB"/>
        </w:rPr>
        <w:t>The</w:t>
      </w:r>
      <w:r>
        <w:t xml:space="preserve"> Haptics media functionalities in the generalized 5G Media Delivery architecture defined in </w:t>
      </w:r>
      <w:r>
        <w:rPr>
          <w:rFonts w:eastAsia="Malgun Gothic"/>
          <w:lang w:eastAsia="en-GB"/>
        </w:rPr>
        <w:t>[</w:t>
      </w:r>
      <w:r w:rsidR="00D54995">
        <w:rPr>
          <w:rFonts w:eastAsia="Malgun Gothic"/>
          <w:lang w:eastAsia="en-GB"/>
        </w:rPr>
        <w:t>33</w:t>
      </w:r>
      <w:r>
        <w:rPr>
          <w:rFonts w:eastAsia="Malgun Gothic"/>
          <w:lang w:eastAsia="en-GB"/>
        </w:rPr>
        <w:t>], and [</w:t>
      </w:r>
      <w:r w:rsidR="00FC0FC4">
        <w:rPr>
          <w:rFonts w:eastAsia="Malgun Gothic"/>
          <w:lang w:eastAsia="en-GB"/>
        </w:rPr>
        <w:t>34</w:t>
      </w:r>
      <w:r>
        <w:rPr>
          <w:rFonts w:eastAsia="Malgun Gothic"/>
          <w:lang w:eastAsia="en-GB"/>
        </w:rPr>
        <w:t xml:space="preserve">] </w:t>
      </w:r>
      <w:r>
        <w:t>are</w:t>
      </w:r>
      <w:r w:rsidRPr="00E15D93">
        <w:t xml:space="preserve"> shown in</w:t>
      </w:r>
      <w:r>
        <w:t xml:space="preserve"> </w:t>
      </w:r>
      <w:r w:rsidRPr="00E15D93">
        <w:t xml:space="preserve">figure </w:t>
      </w:r>
      <w:r>
        <w:t>8.1.1-</w:t>
      </w:r>
      <w:r w:rsidRPr="00306BEA">
        <w:t>1. Existing interfaces and functions are reused to support Haptic media type and Haptic media transport</w:t>
      </w:r>
      <w:r>
        <w:t xml:space="preserve"> in </w:t>
      </w:r>
      <w:r w:rsidRPr="00C05F9B">
        <w:rPr>
          <w:rFonts w:eastAsia="Malgun Gothic"/>
          <w:lang w:eastAsia="en-GB"/>
        </w:rPr>
        <w:t>5G services</w:t>
      </w:r>
      <w:r>
        <w:rPr>
          <w:rFonts w:eastAsia="Malgun Gothic"/>
          <w:lang w:eastAsia="en-GB"/>
        </w:rPr>
        <w:t xml:space="preserve"> (e.g.</w:t>
      </w:r>
      <w:r w:rsidRPr="00C05F9B">
        <w:rPr>
          <w:rFonts w:eastAsia="Malgun Gothic"/>
          <w:lang w:eastAsia="en-GB"/>
        </w:rPr>
        <w:t xml:space="preserve"> 5GMS, RTC</w:t>
      </w:r>
      <w:r>
        <w:rPr>
          <w:rFonts w:eastAsia="Malgun Gothic"/>
          <w:lang w:eastAsia="en-GB"/>
        </w:rPr>
        <w:t xml:space="preserve">) to address the use-cases of section 5. </w:t>
      </w:r>
    </w:p>
    <w:p w14:paraId="5B4815E0" w14:textId="24A1E4CE" w:rsidR="00C52142" w:rsidRDefault="00BF0092" w:rsidP="00C52142">
      <w:pPr>
        <w:rPr>
          <w:rFonts w:eastAsia="Malgun Gothic"/>
          <w:lang w:eastAsia="en-GB"/>
        </w:rPr>
      </w:pPr>
      <w:r>
        <w:rPr>
          <w:rFonts w:eastAsia="Malgun Gothic"/>
          <w:lang w:eastAsia="en-GB"/>
        </w:rPr>
        <w:t xml:space="preserve">The architecture </w:t>
      </w:r>
      <w:r w:rsidR="005E4161">
        <w:rPr>
          <w:rFonts w:eastAsia="Malgun Gothic"/>
          <w:lang w:eastAsia="en-GB"/>
        </w:rPr>
        <w:t xml:space="preserve">is not modified, the </w:t>
      </w:r>
      <w:r w:rsidR="00CD2C9D">
        <w:rPr>
          <w:rFonts w:eastAsia="Malgun Gothic"/>
          <w:lang w:eastAsia="en-GB"/>
        </w:rPr>
        <w:t xml:space="preserve">haptics media functions are </w:t>
      </w:r>
      <w:r w:rsidR="007967C7">
        <w:rPr>
          <w:rFonts w:eastAsia="Malgun Gothic"/>
          <w:lang w:eastAsia="en-GB"/>
        </w:rPr>
        <w:t>added in the below figures for illustrative purposes.</w:t>
      </w:r>
    </w:p>
    <w:p w14:paraId="777C26E3" w14:textId="77777777" w:rsidR="00C52142" w:rsidRPr="000B719A" w:rsidRDefault="00C52142" w:rsidP="00C52142"/>
    <w:p w14:paraId="70ECBD9C" w14:textId="242D2ACD" w:rsidR="00C52142" w:rsidRDefault="00C166A2" w:rsidP="00C52142">
      <w:r>
        <w:object w:dxaOrig="22465" w:dyaOrig="12745" w14:anchorId="749C10A3">
          <v:shape id="_x0000_i1029" type="#_x0000_t75" style="width:480pt;height:276pt" o:ole="">
            <v:imagedata r:id="rId46" o:title=""/>
          </v:shape>
          <o:OLEObject Type="Embed" ProgID="Visio.Drawing.15" ShapeID="_x0000_i1029" DrawAspect="Content" ObjectID="_1793681663" r:id="rId47"/>
        </w:object>
      </w:r>
    </w:p>
    <w:p w14:paraId="45330049" w14:textId="77777777" w:rsidR="00C52142" w:rsidRDefault="00C52142" w:rsidP="00C52142">
      <w:pPr>
        <w:pStyle w:val="TF"/>
      </w:pPr>
      <w:r w:rsidRPr="00E12216">
        <w:rPr>
          <w:noProof/>
        </w:rPr>
        <mc:AlternateContent>
          <mc:Choice Requires="wps">
            <w:drawing>
              <wp:anchor distT="0" distB="0" distL="114300" distR="114300" simplePos="0" relativeHeight="251659264" behindDoc="0" locked="0" layoutInCell="1" allowOverlap="1" wp14:anchorId="51A173B3" wp14:editId="39E07331">
                <wp:simplePos x="0" y="0"/>
                <wp:positionH relativeFrom="column">
                  <wp:posOffset>0</wp:posOffset>
                </wp:positionH>
                <wp:positionV relativeFrom="paragraph">
                  <wp:posOffset>1270</wp:posOffset>
                </wp:positionV>
                <wp:extent cx="9784392" cy="5220366"/>
                <wp:effectExtent l="0" t="0" r="0" b="0"/>
                <wp:wrapNone/>
                <wp:docPr id="5" name="AutoShape 3">
                  <a:extLst xmlns:a="http://schemas.openxmlformats.org/drawingml/2006/main">
                    <a:ext uri="{FF2B5EF4-FFF2-40B4-BE49-F238E27FC236}">
                      <a16:creationId xmlns:a16="http://schemas.microsoft.com/office/drawing/2014/main" id="{EDEBD28C-EC4D-6F83-7BB4-8A7AE664ADA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9784392" cy="5220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rect w14:anchorId="7EF0F81B" id="AutoShape 3" o:spid="_x0000_s1026" style="position:absolute;margin-left:0;margin-top:.1pt;width:770.4pt;height:41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" filled="f" stroked="f">
                <o:lock v:ext="edit" aspectratio="t" text="t"/>
              </v:rect>
            </w:pict>
          </mc:Fallback>
        </mc:AlternateContent>
      </w:r>
      <w:r w:rsidRPr="00C540C8">
        <w:t xml:space="preserve">Figure </w:t>
      </w:r>
      <w:r>
        <w:t>8.1.1.-1</w:t>
      </w:r>
      <w:r w:rsidRPr="00C540C8">
        <w:t xml:space="preserve">: </w:t>
      </w:r>
      <w:r>
        <w:t>Haptics media</w:t>
      </w:r>
      <w:r w:rsidRPr="00C540C8">
        <w:t xml:space="preserve"> </w:t>
      </w:r>
      <w:r>
        <w:t xml:space="preserve">in the Generalized </w:t>
      </w:r>
      <w:r w:rsidRPr="00CA7246">
        <w:t xml:space="preserve">Media </w:t>
      </w:r>
      <w:r>
        <w:t>Delivery architecture</w:t>
      </w:r>
    </w:p>
    <w:p w14:paraId="741F9B9D" w14:textId="77777777" w:rsidR="00C52142" w:rsidRPr="0055000A" w:rsidRDefault="00C52142" w:rsidP="00C52142">
      <w:pPr>
        <w:pStyle w:val="Heading3"/>
      </w:pPr>
      <w:bookmarkStart w:id="91" w:name="_Toc175315392"/>
      <w:bookmarkStart w:id="92" w:name="_Toc183021435"/>
      <w:bookmarkEnd w:id="90"/>
      <w:r>
        <w:t>8.1.2</w:t>
      </w:r>
      <w:r>
        <w:tab/>
      </w:r>
      <w:r w:rsidRPr="00585F47">
        <w:t xml:space="preserve">Network </w:t>
      </w:r>
      <w:r>
        <w:t>f</w:t>
      </w:r>
      <w:r w:rsidRPr="00585F47">
        <w:t>unctions and UE entities</w:t>
      </w:r>
      <w:bookmarkEnd w:id="91"/>
      <w:bookmarkEnd w:id="92"/>
    </w:p>
    <w:p w14:paraId="7BA1BCE9" w14:textId="5D947FAE" w:rsidR="00C52142" w:rsidRPr="00E15D93" w:rsidRDefault="00C52142" w:rsidP="00C52142">
      <w:r>
        <w:t>As</w:t>
      </w:r>
      <w:r>
        <w:rPr>
          <w:rFonts w:eastAsia="Malgun Gothic"/>
        </w:rPr>
        <w:t xml:space="preserve"> Haptics media </w:t>
      </w:r>
      <w:r>
        <w:t>can be integrated in 3GPP</w:t>
      </w:r>
      <w:r>
        <w:rPr>
          <w:rFonts w:eastAsia="Malgun Gothic"/>
        </w:rPr>
        <w:t xml:space="preserve"> services </w:t>
      </w:r>
      <w:r>
        <w:t>as a companion media type to Video and Audio, the media related definitions described in [</w:t>
      </w:r>
      <w:r w:rsidR="00FC0FC4">
        <w:t>34</w:t>
      </w:r>
      <w:r>
        <w:t>] and [</w:t>
      </w:r>
      <w:r w:rsidR="00D54995">
        <w:t>33</w:t>
      </w:r>
      <w:r>
        <w:t>] are extended to describe the haptics media related functions highlighted in the figure 8.1.1-1 as follow</w:t>
      </w:r>
      <w:r w:rsidRPr="00E15D93">
        <w:t>:</w:t>
      </w:r>
    </w:p>
    <w:p w14:paraId="06D91F9F" w14:textId="7C57DCFA" w:rsidR="00C52142" w:rsidRPr="00B430A1" w:rsidRDefault="00C52142" w:rsidP="00C52142">
      <w:pPr>
        <w:pStyle w:val="B1"/>
        <w:keepNext/>
        <w:spacing w:after="240"/>
      </w:pPr>
      <w:r w:rsidRPr="00B430A1">
        <w:t>-</w:t>
      </w:r>
      <w:r w:rsidRPr="00B430A1">
        <w:tab/>
      </w:r>
      <w:r w:rsidRPr="00B430A1">
        <w:rPr>
          <w:b/>
          <w:bCs/>
        </w:rPr>
        <w:t>Media AF:</w:t>
      </w:r>
      <w:r w:rsidRPr="00B430A1">
        <w:t xml:space="preserve"> An Application Function as defined in clause 6.2.10 of </w:t>
      </w:r>
      <w:r w:rsidRPr="00FF1467">
        <w:t>[</w:t>
      </w:r>
      <w:r w:rsidR="00FF1467" w:rsidRPr="00D67716">
        <w:t>24</w:t>
      </w:r>
      <w:r w:rsidRPr="00D67716">
        <w:t>]</w:t>
      </w:r>
      <w:r w:rsidRPr="00FF1467">
        <w:t xml:space="preserve"> dedicated</w:t>
      </w:r>
      <w:r w:rsidRPr="00B430A1">
        <w:t xml:space="preserve"> to Media Delivery, including haptics media delivery.</w:t>
      </w:r>
    </w:p>
    <w:p w14:paraId="529EDCAB" w14:textId="77777777" w:rsidR="00C52142" w:rsidRPr="00B430A1" w:rsidRDefault="00C52142" w:rsidP="00C52142">
      <w:pPr>
        <w:pStyle w:val="B1"/>
        <w:spacing w:after="240"/>
      </w:pPr>
      <w:r w:rsidRPr="00B430A1">
        <w:t>-</w:t>
      </w:r>
      <w:r w:rsidRPr="00B430A1">
        <w:tab/>
      </w:r>
      <w:r w:rsidRPr="00B430A1">
        <w:rPr>
          <w:b/>
          <w:bCs/>
        </w:rPr>
        <w:t>Media AS:</w:t>
      </w:r>
      <w:r w:rsidRPr="00B430A1">
        <w:t xml:space="preserve"> An Application Server dedicated to Media Delivery including haptics media delivery. The depicted Haptics media engine support access, coding and delivery function, of user plane haptic media data</w:t>
      </w:r>
    </w:p>
    <w:p w14:paraId="33847805" w14:textId="77777777" w:rsidR="00C52142" w:rsidRPr="00B430A1" w:rsidRDefault="00C52142" w:rsidP="00C52142">
      <w:pPr>
        <w:pStyle w:val="B1"/>
        <w:spacing w:after="240"/>
      </w:pPr>
      <w:r w:rsidRPr="00B430A1">
        <w:t>-</w:t>
      </w:r>
      <w:r w:rsidRPr="00B430A1">
        <w:tab/>
      </w:r>
      <w:r w:rsidRPr="00B430A1">
        <w:rPr>
          <w:b/>
          <w:bCs/>
        </w:rPr>
        <w:t>Media Client:</w:t>
      </w:r>
      <w:r w:rsidRPr="00B430A1">
        <w:t xml:space="preserve"> A UE internal function dedicated to Media Delivery comprising:</w:t>
      </w:r>
    </w:p>
    <w:p w14:paraId="7BFD20DE" w14:textId="77777777" w:rsidR="00C52142" w:rsidRPr="00B430A1" w:rsidRDefault="00C52142" w:rsidP="00C52142">
      <w:pPr>
        <w:pStyle w:val="B2"/>
      </w:pPr>
      <w:r w:rsidRPr="00B430A1">
        <w:t>-</w:t>
      </w:r>
      <w:r w:rsidRPr="00B430A1">
        <w:tab/>
      </w:r>
      <w:r w:rsidRPr="00B430A1">
        <w:rPr>
          <w:b/>
          <w:bCs/>
        </w:rPr>
        <w:t>Media Session Handler:</w:t>
      </w:r>
      <w:r w:rsidRPr="00B430A1">
        <w:t xml:space="preserve"> An entity on the UE that communicates with the Media AF in order to establish, control and support the delivery of a media session. The media session includes delivery of Haptics media.</w:t>
      </w:r>
    </w:p>
    <w:p w14:paraId="38E2E8AC" w14:textId="77777777" w:rsidR="00C52142" w:rsidRPr="00B430A1" w:rsidRDefault="00C52142" w:rsidP="00C52142">
      <w:pPr>
        <w:pStyle w:val="B2"/>
      </w:pPr>
      <w:r w:rsidRPr="00B430A1">
        <w:lastRenderedPageBreak/>
        <w:t>-</w:t>
      </w:r>
      <w:r w:rsidRPr="00B430A1">
        <w:tab/>
      </w:r>
      <w:r w:rsidRPr="00B430A1">
        <w:rPr>
          <w:b/>
          <w:bCs/>
        </w:rPr>
        <w:t>Media Access Function:</w:t>
      </w:r>
      <w:r w:rsidRPr="00B430A1">
        <w:t xml:space="preserve"> An entity on the UE that communicates with the Media AS in order to access and deliver media content, including haptics media. The media access function for example may be further sub-divided into content delivery protocols, codecs, media types and metadata representation, including those related to Haptic media data.</w:t>
      </w:r>
    </w:p>
    <w:p w14:paraId="7404EA6B" w14:textId="77777777" w:rsidR="00C52142" w:rsidRDefault="00C52142" w:rsidP="00C52142">
      <w:pPr>
        <w:pStyle w:val="B1"/>
      </w:pPr>
      <w:r w:rsidRPr="00B430A1">
        <w:t>-</w:t>
      </w:r>
      <w:r w:rsidRPr="00B430A1">
        <w:tab/>
      </w:r>
      <w:r w:rsidRPr="00B430A1">
        <w:rPr>
          <w:b/>
          <w:bCs/>
        </w:rPr>
        <w:t>Media-aware Application:</w:t>
      </w:r>
      <w:r w:rsidRPr="00B430A1">
        <w:t xml:space="preserve"> An application entity on the UE that makes use of 3GPP-defined APIs to invoke the Media Session Handler and/or the Media Access Function in order to support Media Delivery, including haptics media delivery.</w:t>
      </w:r>
    </w:p>
    <w:p w14:paraId="7BA20633" w14:textId="77777777" w:rsidR="00C52142" w:rsidRPr="00AF07CB" w:rsidRDefault="00C52142" w:rsidP="00C52142">
      <w:pPr>
        <w:pStyle w:val="Heading3"/>
        <w:rPr>
          <w:lang w:val="en-US"/>
        </w:rPr>
      </w:pPr>
      <w:bookmarkStart w:id="93" w:name="_Toc183021436"/>
      <w:r>
        <w:rPr>
          <w:lang w:val="en-US"/>
        </w:rPr>
        <w:t xml:space="preserve">8.1.3. </w:t>
      </w:r>
      <w:r>
        <w:rPr>
          <w:lang w:val="en-US"/>
        </w:rPr>
        <w:tab/>
        <w:t xml:space="preserve">Haptics media integration in </w:t>
      </w:r>
      <w:r w:rsidRPr="007A752A">
        <w:rPr>
          <w:lang w:val="en-US"/>
        </w:rPr>
        <w:t>XR</w:t>
      </w:r>
      <w:r>
        <w:rPr>
          <w:lang w:val="en-US"/>
        </w:rPr>
        <w:t xml:space="preserve"> Split rendering architecture</w:t>
      </w:r>
      <w:bookmarkEnd w:id="93"/>
    </w:p>
    <w:p w14:paraId="11D4D222" w14:textId="77777777" w:rsidR="00C52142" w:rsidRDefault="00C52142" w:rsidP="00C52142">
      <w:pPr>
        <w:pStyle w:val="Heading4"/>
        <w:rPr>
          <w:lang w:val="en-US"/>
        </w:rPr>
      </w:pPr>
      <w:bookmarkStart w:id="94" w:name="_Toc183021437"/>
      <w:r>
        <w:rPr>
          <w:lang w:val="en-US"/>
        </w:rPr>
        <w:t>8.1.3.1 Overview</w:t>
      </w:r>
      <w:bookmarkEnd w:id="94"/>
    </w:p>
    <w:p w14:paraId="2C8E22B7" w14:textId="03366E45" w:rsidR="00C52142" w:rsidRDefault="00C52142" w:rsidP="00C52142">
      <w:pPr>
        <w:rPr>
          <w:lang w:val="en-US"/>
        </w:rPr>
      </w:pPr>
      <w:r>
        <w:rPr>
          <w:lang w:val="en-US"/>
        </w:rPr>
        <w:t>As expressed in [</w:t>
      </w:r>
      <w:r w:rsidR="004D5BBC">
        <w:rPr>
          <w:lang w:val="en-US"/>
        </w:rPr>
        <w:t>24</w:t>
      </w:r>
      <w:r>
        <w:rPr>
          <w:lang w:val="en-US"/>
        </w:rPr>
        <w:t xml:space="preserve">], typical use cases for split rendering includes immersive gaming and immersive communication. These use cases, haptic enabled, are also described in section 5 of this document. </w:t>
      </w:r>
    </w:p>
    <w:p w14:paraId="63D6A171" w14:textId="07136627" w:rsidR="00C52142" w:rsidRDefault="00C52142" w:rsidP="00C52142">
      <w:pPr>
        <w:rPr>
          <w:lang w:val="en-US"/>
        </w:rPr>
      </w:pPr>
      <w:r>
        <w:rPr>
          <w:lang w:val="en-US"/>
        </w:rPr>
        <w:t xml:space="preserve">Figure 8.1.3.1-1 is based on figure 6.1.4-1 </w:t>
      </w:r>
      <w:r w:rsidRPr="004D5BBC">
        <w:rPr>
          <w:lang w:val="en-US"/>
        </w:rPr>
        <w:t xml:space="preserve">of </w:t>
      </w:r>
      <w:r w:rsidRPr="00D67716">
        <w:rPr>
          <w:lang w:val="en-US"/>
        </w:rPr>
        <w:t>[</w:t>
      </w:r>
      <w:r w:rsidR="004D5BBC" w:rsidRPr="00D67716">
        <w:rPr>
          <w:lang w:val="en-US"/>
        </w:rPr>
        <w:t>24</w:t>
      </w:r>
      <w:r w:rsidRPr="00D67716">
        <w:rPr>
          <w:lang w:val="en-US"/>
        </w:rPr>
        <w:t>]</w:t>
      </w:r>
      <w:r>
        <w:rPr>
          <w:lang w:val="en-US"/>
        </w:rPr>
        <w:t xml:space="preserve"> and illustrates the haptics media functions as part of the SRS, providing support for haptic media coding and delivery, similarly to audio and video media.</w:t>
      </w:r>
    </w:p>
    <w:p w14:paraId="3BFC5986" w14:textId="3D15C5D5" w:rsidR="00C52142" w:rsidRDefault="00625D12" w:rsidP="00C52142">
      <w:pPr>
        <w:rPr>
          <w:lang w:val="en-US"/>
        </w:rPr>
      </w:pPr>
      <w:r>
        <w:rPr>
          <w:noProof/>
          <w:lang w:val="en-US"/>
        </w:rPr>
        <w:drawing>
          <wp:inline distT="0" distB="0" distL="0" distR="0" wp14:anchorId="236C17AB" wp14:editId="3C3E43DF">
            <wp:extent cx="5664200" cy="3457607"/>
            <wp:effectExtent l="0" t="0" r="0" b="9525"/>
            <wp:docPr id="1048334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680941" cy="3467826"/>
                    </a:xfrm>
                    <a:prstGeom prst="rect">
                      <a:avLst/>
                    </a:prstGeom>
                    <a:noFill/>
                  </pic:spPr>
                </pic:pic>
              </a:graphicData>
            </a:graphic>
          </wp:inline>
        </w:drawing>
      </w:r>
    </w:p>
    <w:p w14:paraId="23AD203F" w14:textId="77777777" w:rsidR="00C52142" w:rsidRPr="00D25480" w:rsidRDefault="00C52142" w:rsidP="00C52142">
      <w:pPr>
        <w:jc w:val="center"/>
        <w:rPr>
          <w:b/>
        </w:rPr>
      </w:pPr>
      <w:r w:rsidRPr="00D25480">
        <w:rPr>
          <w:b/>
        </w:rPr>
        <w:t xml:space="preserve">Figure </w:t>
      </w:r>
      <w:r>
        <w:rPr>
          <w:b/>
        </w:rPr>
        <w:t>8.1.3.1-1</w:t>
      </w:r>
      <w:r w:rsidRPr="00D25480">
        <w:rPr>
          <w:b/>
        </w:rPr>
        <w:t xml:space="preserve">: </w:t>
      </w:r>
      <w:r>
        <w:rPr>
          <w:b/>
        </w:rPr>
        <w:t xml:space="preserve">Haptic media functions in the </w:t>
      </w:r>
      <w:r w:rsidRPr="00742EDC">
        <w:rPr>
          <w:b/>
        </w:rPr>
        <w:t>User Plane Architecture for Split management architecture</w:t>
      </w:r>
    </w:p>
    <w:p w14:paraId="433EF527" w14:textId="77777777" w:rsidR="00625D12" w:rsidRDefault="00625D12" w:rsidP="00C52142"/>
    <w:p w14:paraId="70848483" w14:textId="27DC2332" w:rsidR="00C52142" w:rsidRDefault="00C52142" w:rsidP="00C52142">
      <w:r>
        <w:t>On the UE, Figure 8.1.3.1-2, based on Figure 5.1.2-1</w:t>
      </w:r>
      <w:r w:rsidRPr="00D67716">
        <w:rPr>
          <w:lang w:val="en-US"/>
        </w:rPr>
        <w:t>[</w:t>
      </w:r>
      <w:r w:rsidR="00E10A2E" w:rsidRPr="00D67716">
        <w:rPr>
          <w:lang w:val="en-US"/>
        </w:rPr>
        <w:t>24</w:t>
      </w:r>
      <w:r w:rsidRPr="00D67716">
        <w:rPr>
          <w:lang w:val="en-US"/>
        </w:rPr>
        <w:t>]</w:t>
      </w:r>
      <w:r>
        <w:rPr>
          <w:lang w:val="en-US"/>
        </w:rPr>
        <w:t xml:space="preserve"> </w:t>
      </w:r>
      <w:r>
        <w:t>illustrates the haptics media entities in the XR baseline client.</w:t>
      </w:r>
    </w:p>
    <w:p w14:paraId="27005781" w14:textId="1A921AC9" w:rsidR="004A7E88" w:rsidRDefault="00032D12" w:rsidP="00C52142">
      <w:r>
        <w:rPr>
          <w:noProof/>
        </w:rPr>
        <w:lastRenderedPageBreak/>
        <w:drawing>
          <wp:inline distT="0" distB="0" distL="0" distR="0" wp14:anchorId="7A60911C" wp14:editId="66B9BEBB">
            <wp:extent cx="5630375" cy="2819400"/>
            <wp:effectExtent l="0" t="0" r="8890" b="0"/>
            <wp:docPr id="665886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37611" cy="2823023"/>
                    </a:xfrm>
                    <a:prstGeom prst="rect">
                      <a:avLst/>
                    </a:prstGeom>
                    <a:noFill/>
                  </pic:spPr>
                </pic:pic>
              </a:graphicData>
            </a:graphic>
          </wp:inline>
        </w:drawing>
      </w:r>
    </w:p>
    <w:p w14:paraId="7DD0546A" w14:textId="35C2C220" w:rsidR="00C52142" w:rsidRDefault="00C52142" w:rsidP="00C52142">
      <w:pPr>
        <w:jc w:val="center"/>
        <w:rPr>
          <w:lang w:val="en-US"/>
        </w:rPr>
      </w:pPr>
      <w:r>
        <w:rPr>
          <w:lang w:val="en-US"/>
        </w:rPr>
        <w:t>Figure 8.</w:t>
      </w:r>
      <w:r w:rsidR="00286E5C">
        <w:rPr>
          <w:lang w:val="en-US"/>
        </w:rPr>
        <w:t>1.3</w:t>
      </w:r>
      <w:r>
        <w:rPr>
          <w:lang w:val="en-US"/>
        </w:rPr>
        <w:t>.1-2 Haptic media entities in the XR Baseline Client architecture</w:t>
      </w:r>
    </w:p>
    <w:p w14:paraId="495DD190" w14:textId="77777777" w:rsidR="000627A7" w:rsidRPr="00D67716" w:rsidRDefault="000627A7" w:rsidP="00D67716"/>
    <w:p w14:paraId="3C437433" w14:textId="77777777" w:rsidR="00C52142" w:rsidRDefault="00C52142" w:rsidP="00C52142">
      <w:pPr>
        <w:pStyle w:val="Heading3"/>
      </w:pPr>
      <w:bookmarkStart w:id="95" w:name="_Toc183021438"/>
      <w:r>
        <w:t>8.2.2</w:t>
      </w:r>
      <w:r>
        <w:tab/>
        <w:t xml:space="preserve"> </w:t>
      </w:r>
      <w:r w:rsidRPr="00585F47">
        <w:t xml:space="preserve">Network </w:t>
      </w:r>
      <w:r>
        <w:t>f</w:t>
      </w:r>
      <w:r w:rsidRPr="00585F47">
        <w:t>unctions and UE entities</w:t>
      </w:r>
      <w:bookmarkEnd w:id="95"/>
    </w:p>
    <w:p w14:paraId="02CD8E97" w14:textId="77777777" w:rsidR="00C52142" w:rsidRDefault="00C52142" w:rsidP="00C52142">
      <w:r>
        <w:t>The haptics media related network functions in the XR end to end split rendering architecture are similar to the one described in section 8.1.2</w:t>
      </w:r>
    </w:p>
    <w:p w14:paraId="22E3E3F7" w14:textId="77777777" w:rsidR="00C52142" w:rsidRDefault="00C52142" w:rsidP="00C52142">
      <w:r>
        <w:t>The haptics media entities on the XR baseline Client consist of:</w:t>
      </w:r>
    </w:p>
    <w:p w14:paraId="1BAD3B8C" w14:textId="77777777" w:rsidR="00C52142" w:rsidRDefault="00C52142" w:rsidP="00C52142">
      <w:r>
        <w:t>-   the haptic media codec, handling and decompressing a compressed haptics media bitstream is illustrated in the MAF function of the SRC along with AV codecs.</w:t>
      </w:r>
    </w:p>
    <w:p w14:paraId="5FD238E8" w14:textId="77777777" w:rsidR="00C52142" w:rsidRDefault="00C52142" w:rsidP="00C52142">
      <w:r>
        <w:t>-   the haptic renderer, handling the rendering of haptics effects using the targeted actuators is illustrated in the light presentation engine function of the SRC.</w:t>
      </w:r>
    </w:p>
    <w:p w14:paraId="506CA330" w14:textId="1EDE0E53" w:rsidR="00391156" w:rsidRPr="00D67716" w:rsidRDefault="00391156" w:rsidP="00391156">
      <w:pPr>
        <w:pStyle w:val="Heading2"/>
      </w:pPr>
    </w:p>
    <w:p w14:paraId="05DD5627" w14:textId="32C752DB" w:rsidR="00936E2E" w:rsidRPr="00C444A4" w:rsidRDefault="00391156" w:rsidP="00936E2E">
      <w:pPr>
        <w:pStyle w:val="Heading2"/>
      </w:pPr>
      <w:bookmarkStart w:id="96" w:name="_Toc183021439"/>
      <w:r w:rsidRPr="00D67716">
        <w:rPr>
          <w:lang w:val="en-US"/>
        </w:rPr>
        <w:t>8.2</w:t>
      </w:r>
      <w:r w:rsidRPr="00D67716">
        <w:rPr>
          <w:lang w:val="en-US"/>
        </w:rPr>
        <w:tab/>
      </w:r>
      <w:r w:rsidR="00936E2E" w:rsidRPr="00936E2E">
        <w:t xml:space="preserve"> </w:t>
      </w:r>
      <w:r w:rsidR="00936E2E" w:rsidRPr="00C444A4">
        <w:t xml:space="preserve">Haptics media </w:t>
      </w:r>
      <w:r w:rsidR="00936E2E">
        <w:t xml:space="preserve">integration </w:t>
      </w:r>
      <w:r w:rsidR="00936E2E" w:rsidRPr="00C444A4">
        <w:t>in IMS architecture.</w:t>
      </w:r>
      <w:bookmarkEnd w:id="96"/>
    </w:p>
    <w:p w14:paraId="173ECD18" w14:textId="77777777" w:rsidR="00936E2E" w:rsidRDefault="00936E2E" w:rsidP="00936E2E">
      <w:pPr>
        <w:pStyle w:val="Heading3"/>
      </w:pPr>
      <w:bookmarkStart w:id="97" w:name="_Toc183021440"/>
      <w:r>
        <w:t>8.2.1 Overview.</w:t>
      </w:r>
      <w:bookmarkEnd w:id="97"/>
    </w:p>
    <w:p w14:paraId="5F4ECAAA" w14:textId="77777777" w:rsidR="00936E2E" w:rsidRPr="00141FCD" w:rsidRDefault="00936E2E" w:rsidP="00936E2E">
      <w:r w:rsidRPr="00141FCD">
        <w:t>To support the use-cases in section 5 for IMS based services (MTSI, and IBACS), the existing IMS architecture</w:t>
      </w:r>
      <w:r>
        <w:t xml:space="preserve"> </w:t>
      </w:r>
      <w:r w:rsidRPr="00141FCD">
        <w:t xml:space="preserve">is not modified. Existing functions and API are reused to enable haptic enhanced </w:t>
      </w:r>
      <w:r>
        <w:t xml:space="preserve">IMS based </w:t>
      </w:r>
      <w:r w:rsidRPr="00141FCD">
        <w:t xml:space="preserve">real time communication. </w:t>
      </w:r>
    </w:p>
    <w:p w14:paraId="6CC1B765" w14:textId="4B25590D" w:rsidR="00936E2E" w:rsidRPr="009246E3" w:rsidRDefault="00936E2E" w:rsidP="00936E2E">
      <w:r w:rsidRPr="009246E3">
        <w:t>Figure 8.2.1-1, illustrate</w:t>
      </w:r>
      <w:r>
        <w:t>s</w:t>
      </w:r>
      <w:r w:rsidRPr="009246E3">
        <w:t xml:space="preserve"> the haptic media functionalities in the MTSI client defined in </w:t>
      </w:r>
      <w:r w:rsidRPr="009246E3">
        <w:rPr>
          <w:lang w:val="en-US"/>
        </w:rPr>
        <w:t xml:space="preserve">figure 4.2 of </w:t>
      </w:r>
      <w:r w:rsidRPr="00D67716">
        <w:t>[</w:t>
      </w:r>
      <w:r w:rsidR="006877FF" w:rsidRPr="00D67716">
        <w:t>22</w:t>
      </w:r>
      <w:r w:rsidRPr="00D67716">
        <w:t>]</w:t>
      </w:r>
      <w:r w:rsidRPr="009246E3">
        <w:t xml:space="preserve"> </w:t>
      </w:r>
      <w:r>
        <w:t>which is</w:t>
      </w:r>
      <w:r w:rsidRPr="009246E3">
        <w:t xml:space="preserve"> </w:t>
      </w:r>
      <w:r>
        <w:t>similar to</w:t>
      </w:r>
      <w:r w:rsidRPr="009246E3">
        <w:t xml:space="preserve"> figure 4.2.1 of the </w:t>
      </w:r>
      <w:r w:rsidRPr="009246E3">
        <w:rPr>
          <w:lang w:val="en-US"/>
        </w:rPr>
        <w:t xml:space="preserve">AR-MTSI client </w:t>
      </w:r>
      <w:r>
        <w:rPr>
          <w:lang w:val="en-US"/>
        </w:rPr>
        <w:t xml:space="preserve">of </w:t>
      </w:r>
      <w:r w:rsidRPr="00D67716">
        <w:t>[</w:t>
      </w:r>
      <w:r w:rsidR="007F7252" w:rsidRPr="00D67716">
        <w:t>23</w:t>
      </w:r>
      <w:r w:rsidRPr="00D67716">
        <w:t>]</w:t>
      </w:r>
      <w:r w:rsidRPr="009246E3">
        <w:t xml:space="preserve"> </w:t>
      </w:r>
    </w:p>
    <w:p w14:paraId="5EA57D26" w14:textId="13349059" w:rsidR="00936E2E" w:rsidRDefault="00936E2E" w:rsidP="00936E2E"/>
    <w:p w14:paraId="0DBF0488" w14:textId="5ED0D87A" w:rsidR="00936E2E" w:rsidRDefault="00501A82" w:rsidP="00936E2E">
      <w:pPr>
        <w:jc w:val="center"/>
      </w:pPr>
      <w:r>
        <w:object w:dxaOrig="7981" w:dyaOrig="9241" w14:anchorId="20963FBF">
          <v:shape id="_x0000_i1030" type="#_x0000_t75" style="width:366pt;height:420pt" o:ole="">
            <v:imagedata r:id="rId50" o:title=""/>
          </v:shape>
          <o:OLEObject Type="Embed" ProgID="Visio.Drawing.15" ShapeID="_x0000_i1030" DrawAspect="Content" ObjectID="_1793681664" r:id="rId51"/>
        </w:object>
      </w:r>
      <w:r w:rsidR="00936E2E">
        <w:rPr>
          <w:noProof/>
        </w:rPr>
        <mc:AlternateContent>
          <mc:Choice Requires="wps">
            <w:drawing>
              <wp:anchor distT="0" distB="0" distL="114300" distR="114300" simplePos="0" relativeHeight="251674624" behindDoc="0" locked="0" layoutInCell="1" allowOverlap="1" wp14:anchorId="6DC67240" wp14:editId="0F67A664">
                <wp:simplePos x="0" y="0"/>
                <wp:positionH relativeFrom="column">
                  <wp:posOffset>4054806</wp:posOffset>
                </wp:positionH>
                <wp:positionV relativeFrom="paragraph">
                  <wp:posOffset>4180840</wp:posOffset>
                </wp:positionV>
                <wp:extent cx="197016" cy="0"/>
                <wp:effectExtent l="0" t="76200" r="12700" b="95250"/>
                <wp:wrapNone/>
                <wp:docPr id="1025965767" name="Straight Arrow Connector 13"/>
                <wp:cNvGraphicFramePr/>
                <a:graphic xmlns:a="http://schemas.openxmlformats.org/drawingml/2006/main">
                  <a:graphicData uri="http://schemas.microsoft.com/office/word/2010/wordprocessingShape">
                    <wps:wsp>
                      <wps:cNvCnPr/>
                      <wps:spPr>
                        <a:xfrm>
                          <a:off x="0" y="0"/>
                          <a:ext cx="19701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7ABBBA5" id="_x0000_t32" coordsize="21600,21600" o:spt="32" o:oned="t" path="m,l21600,21600e" filled="f">
                <v:path arrowok="t" fillok="f" o:connecttype="none"/>
                <o:lock v:ext="edit" shapetype="t"/>
              </v:shapetype>
              <v:shape id="Straight Arrow Connector 13" o:spid="_x0000_s1026" type="#_x0000_t32" style="position:absolute;margin-left:319.3pt;margin-top:329.2pt;width:15.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" strokecolor="#4472c4 [3204]" strokeweight=".5pt">
                <v:stroke endarrow="block" joinstyle="miter"/>
              </v:shape>
            </w:pict>
          </mc:Fallback>
        </mc:AlternateContent>
      </w:r>
    </w:p>
    <w:p w14:paraId="741D9431" w14:textId="77777777" w:rsidR="00936E2E" w:rsidRPr="00F937CD" w:rsidRDefault="00936E2E" w:rsidP="00936E2E">
      <w:pPr>
        <w:jc w:val="center"/>
        <w:rPr>
          <w:b/>
          <w:lang w:val="en-US"/>
        </w:rPr>
      </w:pPr>
      <w:r w:rsidRPr="00F937CD">
        <w:rPr>
          <w:b/>
          <w:lang w:val="en-US"/>
        </w:rPr>
        <w:t>Figure 8.2.1-1: Functional components of an MTSI client with haptic media support.</w:t>
      </w:r>
    </w:p>
    <w:p w14:paraId="653A55E2" w14:textId="77777777" w:rsidR="00936E2E" w:rsidRDefault="00936E2E" w:rsidP="00936E2E">
      <w:pPr>
        <w:pStyle w:val="Heading3"/>
        <w:rPr>
          <w:highlight w:val="yellow"/>
        </w:rPr>
      </w:pPr>
      <w:bookmarkStart w:id="98" w:name="_Toc183021441"/>
      <w:r>
        <w:t xml:space="preserve">8.2.2 Network functions and </w:t>
      </w:r>
      <w:r w:rsidRPr="00585F47">
        <w:t>UE entities</w:t>
      </w:r>
      <w:bookmarkEnd w:id="98"/>
    </w:p>
    <w:p w14:paraId="09FDA682" w14:textId="1FA4CA0E" w:rsidR="00936E2E" w:rsidRDefault="00936E2E" w:rsidP="00936E2E">
      <w:r>
        <w:t>For MTSI, [</w:t>
      </w:r>
      <w:r w:rsidR="006877FF">
        <w:t>22</w:t>
      </w:r>
      <w:r>
        <w:t xml:space="preserve">] the network functions such as the MRFP and MGW may handle haptics media similarly to other media for supplemental services.  </w:t>
      </w:r>
    </w:p>
    <w:p w14:paraId="62E96FD0" w14:textId="6DACAAC5" w:rsidR="00936E2E" w:rsidRPr="006613A2" w:rsidRDefault="00936E2E" w:rsidP="00936E2E">
      <w:pPr>
        <w:rPr>
          <w:lang w:val="en-US"/>
        </w:rPr>
      </w:pPr>
      <w:r w:rsidRPr="00366BF5">
        <w:t>Referring to</w:t>
      </w:r>
      <w:bookmarkStart w:id="99" w:name="_CRFigure4_3_1"/>
      <w:r w:rsidRPr="00366BF5">
        <w:t xml:space="preserve"> </w:t>
      </w:r>
      <w:r w:rsidRPr="006613A2">
        <w:rPr>
          <w:lang w:val="en-US"/>
        </w:rPr>
        <w:t xml:space="preserve">Figure </w:t>
      </w:r>
      <w:bookmarkEnd w:id="99"/>
      <w:r w:rsidRPr="006613A2">
        <w:rPr>
          <w:lang w:val="en-US"/>
        </w:rPr>
        <w:t>4.3.1</w:t>
      </w:r>
      <w:r w:rsidRPr="00366BF5">
        <w:rPr>
          <w:lang w:val="en-US"/>
        </w:rPr>
        <w:t xml:space="preserve"> of [</w:t>
      </w:r>
      <w:r w:rsidR="009F0E96">
        <w:rPr>
          <w:lang w:val="en-US"/>
        </w:rPr>
        <w:t>23</w:t>
      </w:r>
      <w:r w:rsidRPr="00366BF5">
        <w:rPr>
          <w:lang w:val="en-US"/>
        </w:rPr>
        <w:t>]</w:t>
      </w:r>
      <w:r>
        <w:rPr>
          <w:lang w:val="en-US"/>
        </w:rPr>
        <w:t>,</w:t>
      </w:r>
      <w:r w:rsidRPr="006613A2">
        <w:rPr>
          <w:lang w:val="en-US"/>
        </w:rPr>
        <w:t xml:space="preserve"> Generalized IMS DC Architecture to support AR communication</w:t>
      </w:r>
      <w:r>
        <w:rPr>
          <w:lang w:val="en-US"/>
        </w:rPr>
        <w:t>, the AR AS, the IMS AD and the MF/MRD handles haptics media similarly to video or speech media.</w:t>
      </w:r>
    </w:p>
    <w:p w14:paraId="6BA3587E" w14:textId="30736D4F" w:rsidR="002511A6" w:rsidRPr="00D67716" w:rsidRDefault="002511A6" w:rsidP="0075009D">
      <w:pPr>
        <w:pStyle w:val="Heading2"/>
        <w:rPr>
          <w:lang w:val="en-US"/>
        </w:rPr>
      </w:pPr>
    </w:p>
    <w:p w14:paraId="3BAA4439" w14:textId="0B0EB0FF" w:rsidR="00D96288" w:rsidRDefault="002511A6" w:rsidP="00D96288">
      <w:pPr>
        <w:pStyle w:val="Heading2"/>
        <w:rPr>
          <w:lang w:val="en-US"/>
        </w:rPr>
      </w:pPr>
      <w:bookmarkStart w:id="100" w:name="_Toc183021442"/>
      <w:r w:rsidRPr="00D67716">
        <w:rPr>
          <w:lang w:val="en-US"/>
        </w:rPr>
        <w:t>8.3</w:t>
      </w:r>
      <w:r w:rsidRPr="00D67716">
        <w:rPr>
          <w:lang w:val="en-US"/>
        </w:rPr>
        <w:tab/>
      </w:r>
      <w:r w:rsidR="00D96288" w:rsidRPr="00D96288">
        <w:rPr>
          <w:lang w:val="en-US"/>
        </w:rPr>
        <w:t xml:space="preserve"> </w:t>
      </w:r>
      <w:r w:rsidR="00D96288">
        <w:rPr>
          <w:lang w:val="en-US"/>
        </w:rPr>
        <w:t>Haptics media integration in 3GPP services</w:t>
      </w:r>
      <w:bookmarkEnd w:id="100"/>
    </w:p>
    <w:p w14:paraId="0E081D92" w14:textId="4BC356CD" w:rsidR="00D96288" w:rsidRDefault="00D96288" w:rsidP="00D96288">
      <w:pPr>
        <w:pStyle w:val="Heading3"/>
        <w:rPr>
          <w:lang w:val="en-US"/>
        </w:rPr>
      </w:pPr>
      <w:bookmarkStart w:id="101" w:name="_Toc183021443"/>
      <w:r>
        <w:rPr>
          <w:lang w:val="en-US"/>
        </w:rPr>
        <w:t>8.3.1</w:t>
      </w:r>
      <w:r>
        <w:rPr>
          <w:lang w:val="en-US"/>
        </w:rPr>
        <w:tab/>
        <w:t>5G Media Streaming services</w:t>
      </w:r>
      <w:bookmarkEnd w:id="101"/>
      <w:r>
        <w:rPr>
          <w:lang w:val="en-US"/>
        </w:rPr>
        <w:t xml:space="preserve"> </w:t>
      </w:r>
    </w:p>
    <w:p w14:paraId="68631BDD" w14:textId="77777777" w:rsidR="00D96288" w:rsidRDefault="00D96288" w:rsidP="00D96288">
      <w:pPr>
        <w:rPr>
          <w:lang w:val="en-US"/>
        </w:rPr>
      </w:pPr>
      <w:r>
        <w:rPr>
          <w:lang w:val="en-US"/>
        </w:rPr>
        <w:t xml:space="preserve">The support of Haptic media streaming over 5G would enable the use-cases defined in section 5, particularly those for on demand and live streaming. </w:t>
      </w:r>
    </w:p>
    <w:p w14:paraId="494EE5CF" w14:textId="506BECBC" w:rsidR="00D96288" w:rsidRDefault="00D96288" w:rsidP="00D96288">
      <w:pPr>
        <w:rPr>
          <w:lang w:val="en-US"/>
        </w:rPr>
      </w:pPr>
      <w:r>
        <w:rPr>
          <w:lang w:val="en-US"/>
        </w:rPr>
        <w:lastRenderedPageBreak/>
        <w:t>The 5GMS architecture [</w:t>
      </w:r>
      <w:r w:rsidR="00D54995">
        <w:rPr>
          <w:lang w:val="en-US"/>
        </w:rPr>
        <w:t>33</w:t>
      </w:r>
      <w:r>
        <w:rPr>
          <w:lang w:val="en-US"/>
        </w:rPr>
        <w:t>] defines in table 4.0.1-1 the list of main features of 5GMS, highlighting whether they are specified for the uplink and/or downlink. These features are equally applicable to Haptics media as illustrated in Table 8.</w:t>
      </w:r>
      <w:r w:rsidR="00751F3E">
        <w:rPr>
          <w:lang w:val="en-US"/>
        </w:rPr>
        <w:t>3</w:t>
      </w:r>
      <w:r>
        <w:rPr>
          <w:lang w:val="en-US"/>
        </w:rPr>
        <w:t xml:space="preserve">.1-1. </w:t>
      </w:r>
    </w:p>
    <w:p w14:paraId="3D30E578" w14:textId="650D0147" w:rsidR="00D96288" w:rsidRDefault="00D96288" w:rsidP="00D96288">
      <w:pPr>
        <w:rPr>
          <w:lang w:val="en-US"/>
        </w:rPr>
      </w:pPr>
      <w:r w:rsidRPr="00D67716">
        <w:rPr>
          <w:highlight w:val="yellow"/>
          <w:lang w:val="en-US"/>
        </w:rPr>
        <w:t>Editor’s note</w:t>
      </w:r>
      <w:r w:rsidR="0060453B" w:rsidRPr="00D67716">
        <w:rPr>
          <w:highlight w:val="yellow"/>
          <w:lang w:val="en-US"/>
        </w:rPr>
        <w:t>:</w:t>
      </w:r>
      <w:r>
        <w:rPr>
          <w:lang w:val="en-US"/>
        </w:rPr>
        <w:t xml:space="preserve"> Priority</w:t>
      </w:r>
      <w:r w:rsidR="0060453B">
        <w:rPr>
          <w:lang w:val="en-US"/>
        </w:rPr>
        <w:t xml:space="preserve"> of the work</w:t>
      </w:r>
      <w:r>
        <w:rPr>
          <w:lang w:val="en-US"/>
        </w:rPr>
        <w:t xml:space="preserve"> </w:t>
      </w:r>
      <w:r w:rsidR="00AB12B6">
        <w:rPr>
          <w:lang w:val="en-US"/>
        </w:rPr>
        <w:t xml:space="preserve">in the study on </w:t>
      </w:r>
      <w:r>
        <w:rPr>
          <w:lang w:val="en-US"/>
        </w:rPr>
        <w:t xml:space="preserve">integration in 5G streaming services is on the downlink path, rather than on the </w:t>
      </w:r>
      <w:r w:rsidR="0060453B">
        <w:rPr>
          <w:lang w:val="en-US"/>
        </w:rPr>
        <w:t>uplink content publishing and uplink remote control</w:t>
      </w:r>
      <w:r w:rsidR="0024211F">
        <w:rPr>
          <w:lang w:val="en-US"/>
        </w:rPr>
        <w:t>.</w:t>
      </w:r>
    </w:p>
    <w:p w14:paraId="17E013EC" w14:textId="039F067F" w:rsidR="00D96288" w:rsidRPr="005D5700" w:rsidRDefault="00D96288" w:rsidP="00D96288">
      <w:pPr>
        <w:jc w:val="center"/>
        <w:rPr>
          <w:b/>
          <w:bCs/>
          <w:lang w:val="en-US"/>
        </w:rPr>
      </w:pPr>
      <w:r w:rsidRPr="005D5700">
        <w:rPr>
          <w:b/>
          <w:bCs/>
          <w:lang w:val="en-US"/>
        </w:rPr>
        <w:t>Table 8.</w:t>
      </w:r>
      <w:r w:rsidR="00B676E0">
        <w:rPr>
          <w:b/>
          <w:bCs/>
          <w:lang w:val="en-US"/>
        </w:rPr>
        <w:t>3</w:t>
      </w:r>
      <w:r w:rsidRPr="005D5700">
        <w:rPr>
          <w:b/>
          <w:bCs/>
          <w:lang w:val="en-US"/>
        </w:rPr>
        <w:t>.1-1applicability of the 5GMS features to haptics enhanced media streaming services.</w:t>
      </w:r>
    </w:p>
    <w:tbl>
      <w:tblPr>
        <w:tblStyle w:val="TableGrid"/>
        <w:tblW w:w="0" w:type="auto"/>
        <w:jc w:val="center"/>
        <w:tblLook w:val="04A0" w:firstRow="1" w:lastRow="0" w:firstColumn="1" w:lastColumn="0" w:noHBand="0" w:noVBand="1"/>
      </w:tblPr>
      <w:tblGrid>
        <w:gridCol w:w="2689"/>
        <w:gridCol w:w="2504"/>
        <w:gridCol w:w="2315"/>
      </w:tblGrid>
      <w:tr w:rsidR="00D96288" w:rsidRPr="00BF0ACE" w14:paraId="25B97845" w14:textId="77777777" w:rsidTr="00305C73">
        <w:trPr>
          <w:jc w:val="center"/>
        </w:trPr>
        <w:tc>
          <w:tcPr>
            <w:tcW w:w="268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690AB9" w14:textId="77777777" w:rsidR="00D96288" w:rsidRPr="006A38FB" w:rsidRDefault="00D96288" w:rsidP="00305C73">
            <w:pPr>
              <w:rPr>
                <w:b/>
              </w:rPr>
            </w:pPr>
            <w:r w:rsidRPr="006A38FB">
              <w:rPr>
                <w:b/>
              </w:rPr>
              <w:t>Feature</w:t>
            </w:r>
          </w:p>
        </w:tc>
        <w:tc>
          <w:tcPr>
            <w:tcW w:w="48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CD0158" w14:textId="77777777" w:rsidR="00D96288" w:rsidRPr="006A38FB" w:rsidRDefault="00D96288" w:rsidP="00305C73">
            <w:pPr>
              <w:rPr>
                <w:b/>
              </w:rPr>
            </w:pPr>
            <w:r w:rsidRPr="006A38FB">
              <w:rPr>
                <w:b/>
              </w:rPr>
              <w:t>Procedure</w:t>
            </w:r>
            <w:r>
              <w:rPr>
                <w:b/>
              </w:rPr>
              <w:t>s</w:t>
            </w:r>
            <w:r w:rsidRPr="006A38FB">
              <w:rPr>
                <w:b/>
              </w:rPr>
              <w:t xml:space="preserve"> </w:t>
            </w:r>
            <w:r>
              <w:rPr>
                <w:b/>
              </w:rPr>
              <w:t>applicable for haptics media</w:t>
            </w:r>
          </w:p>
        </w:tc>
      </w:tr>
      <w:tr w:rsidR="00D96288" w:rsidRPr="006A38FB" w14:paraId="36D28BBF" w14:textId="77777777" w:rsidTr="00305C7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47A6BD" w14:textId="77777777" w:rsidR="00D96288" w:rsidRPr="006A38FB" w:rsidRDefault="00D96288" w:rsidP="00305C73">
            <w:pPr>
              <w:rPr>
                <w:b/>
              </w:rPr>
            </w:pPr>
          </w:p>
        </w:tc>
        <w:tc>
          <w:tcPr>
            <w:tcW w:w="2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D478EC" w14:textId="77777777" w:rsidR="00D96288" w:rsidRPr="006A38FB" w:rsidRDefault="00D96288" w:rsidP="00305C73">
            <w:pPr>
              <w:rPr>
                <w:b/>
              </w:rPr>
            </w:pPr>
            <w:r w:rsidRPr="006A38FB">
              <w:rPr>
                <w:b/>
              </w:rPr>
              <w:t>Downlink media streaming</w:t>
            </w:r>
          </w:p>
        </w:tc>
        <w:tc>
          <w:tcPr>
            <w:tcW w:w="2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2FF4E3" w14:textId="77777777" w:rsidR="00D96288" w:rsidRPr="006A38FB" w:rsidRDefault="00D96288" w:rsidP="00305C73">
            <w:pPr>
              <w:rPr>
                <w:b/>
              </w:rPr>
            </w:pPr>
            <w:r w:rsidRPr="006A38FB">
              <w:rPr>
                <w:b/>
              </w:rPr>
              <w:t>Uplink media streaming</w:t>
            </w:r>
          </w:p>
        </w:tc>
      </w:tr>
      <w:tr w:rsidR="00D96288" w:rsidRPr="006A38FB" w14:paraId="188812E0"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4647EBB6" w14:textId="77777777" w:rsidR="00D96288" w:rsidRPr="006A38FB" w:rsidRDefault="00D96288" w:rsidP="00305C73">
            <w:r w:rsidRPr="006A38FB">
              <w:t>Content hosting</w:t>
            </w:r>
          </w:p>
        </w:tc>
        <w:tc>
          <w:tcPr>
            <w:tcW w:w="2504" w:type="dxa"/>
            <w:tcBorders>
              <w:top w:val="single" w:sz="4" w:space="0" w:color="auto"/>
              <w:left w:val="single" w:sz="4" w:space="0" w:color="auto"/>
              <w:bottom w:val="single" w:sz="4" w:space="0" w:color="auto"/>
              <w:right w:val="single" w:sz="4" w:space="0" w:color="auto"/>
            </w:tcBorders>
            <w:hideMark/>
          </w:tcPr>
          <w:p w14:paraId="502A9057"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BF030AD" w14:textId="77777777" w:rsidR="00D96288" w:rsidRPr="006A38FB" w:rsidRDefault="00D96288" w:rsidP="00305C73">
            <w:r w:rsidRPr="006A38FB">
              <w:t>Not applicable</w:t>
            </w:r>
          </w:p>
        </w:tc>
      </w:tr>
      <w:tr w:rsidR="00D96288" w:rsidRPr="006A38FB" w14:paraId="4337A228"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3748CD6E" w14:textId="77777777" w:rsidR="00D96288" w:rsidRPr="006A38FB" w:rsidRDefault="00D96288" w:rsidP="00305C73">
            <w:r w:rsidRPr="006A38FB">
              <w:t>Content publishing</w:t>
            </w:r>
          </w:p>
        </w:tc>
        <w:tc>
          <w:tcPr>
            <w:tcW w:w="2504"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EFDB552" w14:textId="77777777" w:rsidR="00D96288" w:rsidRPr="006A38FB" w:rsidRDefault="00D96288" w:rsidP="00305C73">
            <w:r w:rsidRPr="006A38FB">
              <w:t>Not applicable</w:t>
            </w:r>
          </w:p>
        </w:tc>
        <w:tc>
          <w:tcPr>
            <w:tcW w:w="2315" w:type="dxa"/>
            <w:tcBorders>
              <w:top w:val="single" w:sz="4" w:space="0" w:color="auto"/>
              <w:left w:val="single" w:sz="4" w:space="0" w:color="auto"/>
              <w:bottom w:val="single" w:sz="4" w:space="0" w:color="auto"/>
              <w:right w:val="single" w:sz="4" w:space="0" w:color="auto"/>
            </w:tcBorders>
            <w:hideMark/>
          </w:tcPr>
          <w:p w14:paraId="66220C1D" w14:textId="6EF51825" w:rsidR="00D96288" w:rsidRPr="006A38FB" w:rsidRDefault="00D96288" w:rsidP="00305C73">
            <w:r>
              <w:t xml:space="preserve">Yes </w:t>
            </w:r>
          </w:p>
        </w:tc>
      </w:tr>
      <w:tr w:rsidR="00D96288" w:rsidRPr="006A38FB" w14:paraId="2CD6447D"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4854A868" w14:textId="77777777" w:rsidR="00D96288" w:rsidRPr="006A38FB" w:rsidRDefault="00D96288" w:rsidP="00305C73">
            <w:r w:rsidRPr="006A38FB">
              <w:t>Content preparation</w:t>
            </w:r>
          </w:p>
        </w:tc>
        <w:tc>
          <w:tcPr>
            <w:tcW w:w="2504" w:type="dxa"/>
            <w:tcBorders>
              <w:top w:val="single" w:sz="4" w:space="0" w:color="auto"/>
              <w:left w:val="single" w:sz="4" w:space="0" w:color="auto"/>
              <w:bottom w:val="single" w:sz="4" w:space="0" w:color="auto"/>
              <w:right w:val="single" w:sz="4" w:space="0" w:color="auto"/>
            </w:tcBorders>
            <w:hideMark/>
          </w:tcPr>
          <w:p w14:paraId="72CD6962" w14:textId="77777777" w:rsidR="00D96288" w:rsidRPr="006A38FB" w:rsidRDefault="00D96288" w:rsidP="00305C73">
            <w:r w:rsidRPr="006A38FB">
              <w:t>Not defined</w:t>
            </w:r>
          </w:p>
        </w:tc>
        <w:tc>
          <w:tcPr>
            <w:tcW w:w="2315" w:type="dxa"/>
            <w:tcBorders>
              <w:top w:val="single" w:sz="4" w:space="0" w:color="auto"/>
              <w:left w:val="single" w:sz="4" w:space="0" w:color="auto"/>
              <w:bottom w:val="single" w:sz="4" w:space="0" w:color="auto"/>
              <w:right w:val="single" w:sz="4" w:space="0" w:color="auto"/>
            </w:tcBorders>
            <w:hideMark/>
          </w:tcPr>
          <w:p w14:paraId="4D50B901" w14:textId="77777777" w:rsidR="00D96288" w:rsidRPr="006A38FB" w:rsidRDefault="00D96288" w:rsidP="00305C73">
            <w:r w:rsidRPr="006A38FB">
              <w:t>Not defined</w:t>
            </w:r>
          </w:p>
        </w:tc>
      </w:tr>
      <w:tr w:rsidR="00D96288" w:rsidRPr="006A38FB" w14:paraId="5349496D"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330E432E" w14:textId="77777777" w:rsidR="00D96288" w:rsidRPr="006A38FB" w:rsidRDefault="00D96288" w:rsidP="00305C73">
            <w:r w:rsidRPr="006A38FB">
              <w:t>Network assistance</w:t>
            </w:r>
          </w:p>
        </w:tc>
        <w:tc>
          <w:tcPr>
            <w:tcW w:w="2504" w:type="dxa"/>
            <w:tcBorders>
              <w:top w:val="single" w:sz="4" w:space="0" w:color="auto"/>
              <w:left w:val="single" w:sz="4" w:space="0" w:color="auto"/>
              <w:bottom w:val="single" w:sz="4" w:space="0" w:color="auto"/>
              <w:right w:val="single" w:sz="4" w:space="0" w:color="auto"/>
            </w:tcBorders>
            <w:hideMark/>
          </w:tcPr>
          <w:p w14:paraId="45341866"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hideMark/>
          </w:tcPr>
          <w:p w14:paraId="7A98CEFA" w14:textId="77777777" w:rsidR="00D96288" w:rsidRPr="006A38FB" w:rsidRDefault="00D96288" w:rsidP="00305C73">
            <w:r>
              <w:t>Yes</w:t>
            </w:r>
          </w:p>
        </w:tc>
      </w:tr>
      <w:tr w:rsidR="00D96288" w:rsidRPr="006A38FB" w14:paraId="160D8917"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3D92B722" w14:textId="77777777" w:rsidR="00D96288" w:rsidRPr="006A38FB" w:rsidRDefault="00D96288" w:rsidP="00305C73">
            <w:r w:rsidRPr="006A38FB">
              <w:t>Dynamic policies</w:t>
            </w:r>
          </w:p>
        </w:tc>
        <w:tc>
          <w:tcPr>
            <w:tcW w:w="2504" w:type="dxa"/>
            <w:tcBorders>
              <w:top w:val="single" w:sz="4" w:space="0" w:color="auto"/>
              <w:left w:val="single" w:sz="4" w:space="0" w:color="auto"/>
              <w:bottom w:val="single" w:sz="4" w:space="0" w:color="auto"/>
              <w:right w:val="single" w:sz="4" w:space="0" w:color="auto"/>
            </w:tcBorders>
            <w:hideMark/>
          </w:tcPr>
          <w:p w14:paraId="408879B4"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hideMark/>
          </w:tcPr>
          <w:p w14:paraId="4EB1CCE0" w14:textId="77777777" w:rsidR="00D96288" w:rsidRPr="006A38FB" w:rsidRDefault="00D96288" w:rsidP="00305C73">
            <w:r>
              <w:t>Yes</w:t>
            </w:r>
          </w:p>
        </w:tc>
      </w:tr>
      <w:tr w:rsidR="00D96288" w:rsidRPr="006A38FB" w14:paraId="62DBDBD3"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2050F76C" w14:textId="77777777" w:rsidR="00D96288" w:rsidRPr="006A38FB" w:rsidRDefault="00D96288" w:rsidP="00305C73">
            <w:r w:rsidRPr="006A38FB">
              <w:t>Remote control</w:t>
            </w:r>
          </w:p>
        </w:tc>
        <w:tc>
          <w:tcPr>
            <w:tcW w:w="2504"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D30A953" w14:textId="77777777" w:rsidR="00D96288" w:rsidRPr="006A38FB" w:rsidRDefault="00D96288" w:rsidP="00305C73">
            <w:r w:rsidRPr="006A38FB">
              <w:t>Not applicable</w:t>
            </w:r>
          </w:p>
        </w:tc>
        <w:tc>
          <w:tcPr>
            <w:tcW w:w="2315" w:type="dxa"/>
            <w:tcBorders>
              <w:top w:val="single" w:sz="4" w:space="0" w:color="auto"/>
              <w:left w:val="single" w:sz="4" w:space="0" w:color="auto"/>
              <w:bottom w:val="single" w:sz="4" w:space="0" w:color="auto"/>
              <w:right w:val="single" w:sz="4" w:space="0" w:color="auto"/>
            </w:tcBorders>
            <w:hideMark/>
          </w:tcPr>
          <w:p w14:paraId="2EDCACBF" w14:textId="310BBF76" w:rsidR="00D96288" w:rsidRPr="006A38FB" w:rsidRDefault="00D96288" w:rsidP="00305C73">
            <w:r>
              <w:t>Yes</w:t>
            </w:r>
          </w:p>
        </w:tc>
      </w:tr>
      <w:tr w:rsidR="00D96288" w:rsidRPr="006A38FB" w14:paraId="42D4A6F6"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278D0F96" w14:textId="77777777" w:rsidR="00D96288" w:rsidRPr="006A38FB" w:rsidRDefault="00D96288" w:rsidP="00305C73">
            <w:r w:rsidRPr="006A38FB">
              <w:t>Consumption reporting</w:t>
            </w:r>
          </w:p>
        </w:tc>
        <w:tc>
          <w:tcPr>
            <w:tcW w:w="2504" w:type="dxa"/>
            <w:tcBorders>
              <w:top w:val="single" w:sz="4" w:space="0" w:color="auto"/>
              <w:left w:val="single" w:sz="4" w:space="0" w:color="auto"/>
              <w:bottom w:val="single" w:sz="4" w:space="0" w:color="auto"/>
              <w:right w:val="single" w:sz="4" w:space="0" w:color="auto"/>
            </w:tcBorders>
            <w:hideMark/>
          </w:tcPr>
          <w:p w14:paraId="699BB07A"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14CE2100" w14:textId="77777777" w:rsidR="00D96288" w:rsidRPr="006A38FB" w:rsidRDefault="00D96288" w:rsidP="00305C73">
            <w:r w:rsidRPr="006A38FB">
              <w:t>Not applicable</w:t>
            </w:r>
          </w:p>
        </w:tc>
      </w:tr>
      <w:tr w:rsidR="00D96288" w:rsidRPr="006A38FB" w14:paraId="3574602E"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7315FA6A" w14:textId="77777777" w:rsidR="00D96288" w:rsidRPr="006A38FB" w:rsidRDefault="00D96288" w:rsidP="00305C73">
            <w:r w:rsidRPr="006A38FB">
              <w:t>QoE metrics reporting</w:t>
            </w:r>
          </w:p>
        </w:tc>
        <w:tc>
          <w:tcPr>
            <w:tcW w:w="2504" w:type="dxa"/>
            <w:tcBorders>
              <w:top w:val="single" w:sz="4" w:space="0" w:color="auto"/>
              <w:left w:val="single" w:sz="4" w:space="0" w:color="auto"/>
              <w:bottom w:val="single" w:sz="4" w:space="0" w:color="auto"/>
              <w:right w:val="single" w:sz="4" w:space="0" w:color="auto"/>
            </w:tcBorders>
            <w:hideMark/>
          </w:tcPr>
          <w:p w14:paraId="2D34A68D"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7E63461" w14:textId="77777777" w:rsidR="00D96288" w:rsidRPr="006A38FB" w:rsidRDefault="00D96288" w:rsidP="00305C73">
            <w:r w:rsidRPr="006A38FB">
              <w:t>Not applicable</w:t>
            </w:r>
          </w:p>
        </w:tc>
      </w:tr>
      <w:tr w:rsidR="00D96288" w:rsidRPr="006A38FB" w14:paraId="0F5332EC"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4C9A909D" w14:textId="77777777" w:rsidR="00D96288" w:rsidRPr="006A38FB" w:rsidRDefault="00D96288" w:rsidP="00305C73">
            <w:r w:rsidRPr="006A38FB">
              <w:t>Edge processing</w:t>
            </w:r>
          </w:p>
        </w:tc>
        <w:tc>
          <w:tcPr>
            <w:tcW w:w="4819" w:type="dxa"/>
            <w:gridSpan w:val="2"/>
            <w:tcBorders>
              <w:top w:val="single" w:sz="4" w:space="0" w:color="auto"/>
              <w:left w:val="single" w:sz="4" w:space="0" w:color="auto"/>
              <w:bottom w:val="single" w:sz="4" w:space="0" w:color="auto"/>
              <w:right w:val="single" w:sz="4" w:space="0" w:color="auto"/>
            </w:tcBorders>
            <w:hideMark/>
          </w:tcPr>
          <w:p w14:paraId="60AAB0F3" w14:textId="77777777" w:rsidR="00D96288" w:rsidRPr="006A38FB" w:rsidRDefault="00D96288" w:rsidP="00305C73">
            <w:pPr>
              <w:jc w:val="center"/>
            </w:pPr>
            <w:r>
              <w:t>Yes</w:t>
            </w:r>
          </w:p>
        </w:tc>
      </w:tr>
      <w:tr w:rsidR="00D96288" w:rsidRPr="006A38FB" w14:paraId="15EC774A"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05D536A5" w14:textId="77777777" w:rsidR="00D96288" w:rsidRPr="006A38FB" w:rsidRDefault="00D96288" w:rsidP="00305C73">
            <w:r w:rsidRPr="006A38FB">
              <w:t>eMBMS delivery</w:t>
            </w:r>
          </w:p>
        </w:tc>
        <w:tc>
          <w:tcPr>
            <w:tcW w:w="2504" w:type="dxa"/>
            <w:tcBorders>
              <w:top w:val="single" w:sz="4" w:space="0" w:color="auto"/>
              <w:left w:val="single" w:sz="4" w:space="0" w:color="auto"/>
              <w:bottom w:val="single" w:sz="4" w:space="0" w:color="auto"/>
              <w:right w:val="single" w:sz="4" w:space="0" w:color="auto"/>
            </w:tcBorders>
            <w:hideMark/>
          </w:tcPr>
          <w:p w14:paraId="5F9E002D"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4B79ACF1" w14:textId="77777777" w:rsidR="00D96288" w:rsidRPr="006A38FB" w:rsidRDefault="00D96288" w:rsidP="00305C73">
            <w:r w:rsidRPr="006A38FB">
              <w:t>Not applicable</w:t>
            </w:r>
          </w:p>
        </w:tc>
      </w:tr>
      <w:tr w:rsidR="00D96288" w:rsidRPr="006A38FB" w14:paraId="7FF77E86"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2BA90E47" w14:textId="77777777" w:rsidR="00D96288" w:rsidRPr="006A38FB" w:rsidRDefault="00D96288" w:rsidP="00305C73">
            <w:r w:rsidRPr="006A38FB">
              <w:t>Data collection, reporting and exposure</w:t>
            </w:r>
          </w:p>
        </w:tc>
        <w:tc>
          <w:tcPr>
            <w:tcW w:w="2504" w:type="dxa"/>
            <w:tcBorders>
              <w:top w:val="single" w:sz="4" w:space="0" w:color="auto"/>
              <w:left w:val="single" w:sz="4" w:space="0" w:color="auto"/>
              <w:bottom w:val="single" w:sz="4" w:space="0" w:color="auto"/>
              <w:right w:val="single" w:sz="4" w:space="0" w:color="auto"/>
            </w:tcBorders>
            <w:hideMark/>
          </w:tcPr>
          <w:p w14:paraId="0F957CB5"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hideMark/>
          </w:tcPr>
          <w:p w14:paraId="74DDE718" w14:textId="77777777" w:rsidR="00D96288" w:rsidRPr="006A38FB" w:rsidRDefault="00D96288" w:rsidP="00305C73">
            <w:r>
              <w:t>Yes</w:t>
            </w:r>
          </w:p>
        </w:tc>
      </w:tr>
      <w:tr w:rsidR="00D96288" w:rsidRPr="006A38FB" w14:paraId="57511DE5" w14:textId="77777777" w:rsidTr="00305C73">
        <w:trPr>
          <w:jc w:val="center"/>
        </w:trPr>
        <w:tc>
          <w:tcPr>
            <w:tcW w:w="2689" w:type="dxa"/>
            <w:tcBorders>
              <w:top w:val="single" w:sz="4" w:space="0" w:color="auto"/>
              <w:left w:val="single" w:sz="4" w:space="0" w:color="auto"/>
              <w:bottom w:val="single" w:sz="4" w:space="0" w:color="auto"/>
              <w:right w:val="single" w:sz="4" w:space="0" w:color="auto"/>
            </w:tcBorders>
            <w:hideMark/>
          </w:tcPr>
          <w:p w14:paraId="54BDCFCB" w14:textId="77777777" w:rsidR="00D96288" w:rsidRPr="006A38FB" w:rsidRDefault="00D96288" w:rsidP="00305C73">
            <w:r w:rsidRPr="006A38FB">
              <w:t>Service URL handling</w:t>
            </w:r>
          </w:p>
        </w:tc>
        <w:tc>
          <w:tcPr>
            <w:tcW w:w="2504" w:type="dxa"/>
            <w:tcBorders>
              <w:top w:val="single" w:sz="4" w:space="0" w:color="auto"/>
              <w:left w:val="single" w:sz="4" w:space="0" w:color="auto"/>
              <w:bottom w:val="single" w:sz="4" w:space="0" w:color="auto"/>
              <w:right w:val="single" w:sz="4" w:space="0" w:color="auto"/>
            </w:tcBorders>
            <w:hideMark/>
          </w:tcPr>
          <w:p w14:paraId="10D974FE" w14:textId="77777777" w:rsidR="00D96288" w:rsidRPr="006A38FB" w:rsidRDefault="00D96288" w:rsidP="00305C73">
            <w:r>
              <w:t>Yes</w:t>
            </w:r>
          </w:p>
        </w:tc>
        <w:tc>
          <w:tcPr>
            <w:tcW w:w="2315" w:type="dxa"/>
            <w:tcBorders>
              <w:top w:val="single" w:sz="4" w:space="0" w:color="auto"/>
              <w:left w:val="single" w:sz="4" w:space="0" w:color="auto"/>
              <w:bottom w:val="single" w:sz="4" w:space="0" w:color="auto"/>
              <w:right w:val="single" w:sz="4" w:space="0" w:color="auto"/>
            </w:tcBorders>
            <w:hideMark/>
          </w:tcPr>
          <w:p w14:paraId="0169EA60" w14:textId="77777777" w:rsidR="00D96288" w:rsidRPr="006A38FB" w:rsidRDefault="00D96288" w:rsidP="00305C73">
            <w:r>
              <w:t>Yes</w:t>
            </w:r>
          </w:p>
        </w:tc>
      </w:tr>
    </w:tbl>
    <w:p w14:paraId="5DF4BCCC" w14:textId="77777777" w:rsidR="00D96288" w:rsidRDefault="00D96288" w:rsidP="00D96288">
      <w:pPr>
        <w:rPr>
          <w:lang w:val="en-US"/>
        </w:rPr>
      </w:pPr>
    </w:p>
    <w:p w14:paraId="10FBC4EA" w14:textId="7B9D26C8" w:rsidR="00D96288" w:rsidRDefault="00D96288" w:rsidP="00D96288">
      <w:pPr>
        <w:rPr>
          <w:lang w:val="en-US"/>
        </w:rPr>
      </w:pPr>
      <w:r>
        <w:rPr>
          <w:lang w:val="en-US"/>
        </w:rPr>
        <w:t>In addition to the generalized architecture described in section 8.2 of this document, the 5GMS specification [</w:t>
      </w:r>
      <w:r w:rsidR="00D54995">
        <w:rPr>
          <w:lang w:val="en-US"/>
        </w:rPr>
        <w:t>33</w:t>
      </w:r>
      <w:r>
        <w:rPr>
          <w:lang w:val="en-US"/>
        </w:rPr>
        <w:t xml:space="preserve">] details the UE functions of the 5GMSd client for downlink, in section 4.2.2 and uplink in section 4.2.3. </w:t>
      </w:r>
    </w:p>
    <w:p w14:paraId="25BE0094" w14:textId="6C97B245" w:rsidR="00D96288" w:rsidRDefault="00D96288" w:rsidP="00D96288">
      <w:pPr>
        <w:rPr>
          <w:lang w:val="en-US"/>
        </w:rPr>
      </w:pPr>
      <w:r>
        <w:rPr>
          <w:lang w:val="en-US"/>
        </w:rPr>
        <w:t>For handling haptic media, no new UE subfunctions are needed. The following highlights some requirements needed within some of the subfunctions described in [</w:t>
      </w:r>
      <w:r w:rsidR="00D54995">
        <w:rPr>
          <w:lang w:val="en-US"/>
        </w:rPr>
        <w:t>33</w:t>
      </w:r>
      <w:r>
        <w:rPr>
          <w:lang w:val="en-US"/>
        </w:rPr>
        <w:t>] to support haptic media:</w:t>
      </w:r>
    </w:p>
    <w:p w14:paraId="0528F0C1" w14:textId="77777777" w:rsidR="00D96288" w:rsidRPr="001821B3" w:rsidRDefault="00D96288" w:rsidP="00D96288">
      <w:pPr>
        <w:rPr>
          <w:i/>
          <w:iCs/>
        </w:rPr>
      </w:pPr>
      <w:r w:rsidRPr="000C53C6">
        <w:t>-</w:t>
      </w:r>
      <w:r w:rsidRPr="000C53C6">
        <w:tab/>
      </w:r>
      <w:r w:rsidRPr="000C53C6">
        <w:rPr>
          <w:b/>
          <w:bCs/>
        </w:rPr>
        <w:t>Media Access Client:</w:t>
      </w:r>
      <w:r w:rsidRPr="000C53C6">
        <w:t xml:space="preserve"> Accesses media content, such as DASH-formatted media segments, for immediate or delayed consumption.</w:t>
      </w:r>
      <w:r>
        <w:t xml:space="preserve"> </w:t>
      </w:r>
      <w:r w:rsidRPr="001821B3">
        <w:rPr>
          <w:i/>
          <w:iCs/>
        </w:rPr>
        <w:t>To access haptic media content, the haptic media content needs to be provided in suitable formatted media segments (e.g. Dash segments)</w:t>
      </w:r>
    </w:p>
    <w:p w14:paraId="0EA8DE6E" w14:textId="77777777" w:rsidR="00D96288" w:rsidRPr="000C53C6" w:rsidRDefault="00D96288" w:rsidP="00D96288">
      <w:r>
        <w:t xml:space="preserve">- </w:t>
      </w:r>
      <w:r>
        <w:tab/>
      </w:r>
      <w:r w:rsidRPr="001821B3">
        <w:rPr>
          <w:b/>
          <w:bCs/>
        </w:rPr>
        <w:t xml:space="preserve">Media </w:t>
      </w:r>
      <w:r>
        <w:rPr>
          <w:b/>
          <w:bCs/>
        </w:rPr>
        <w:t xml:space="preserve">encoder </w:t>
      </w:r>
      <w:r w:rsidRPr="00EA4B66">
        <w:t xml:space="preserve">and </w:t>
      </w:r>
      <w:r w:rsidRPr="001821B3">
        <w:rPr>
          <w:b/>
          <w:bCs/>
        </w:rPr>
        <w:t>decoder</w:t>
      </w:r>
      <w:r>
        <w:t xml:space="preserve">: </w:t>
      </w:r>
      <w:r w:rsidRPr="001821B3">
        <w:t>Decodes</w:t>
      </w:r>
      <w:r>
        <w:t xml:space="preserve"> or compress</w:t>
      </w:r>
      <w:r w:rsidRPr="001821B3">
        <w:t xml:space="preserve"> the media, such as audio</w:t>
      </w:r>
      <w:r>
        <w:t>,</w:t>
      </w:r>
      <w:r w:rsidRPr="001821B3">
        <w:t xml:space="preserve"> video</w:t>
      </w:r>
      <w:r>
        <w:t xml:space="preserve"> </w:t>
      </w:r>
      <w:r w:rsidRPr="001821B3">
        <w:rPr>
          <w:i/>
          <w:iCs/>
        </w:rPr>
        <w:t>or haptics media.</w:t>
      </w:r>
    </w:p>
    <w:p w14:paraId="7F69CBEB" w14:textId="0F294480" w:rsidR="00D96288" w:rsidRDefault="00D96288" w:rsidP="00D96288">
      <w:pPr>
        <w:rPr>
          <w:lang w:val="en-US"/>
        </w:rPr>
      </w:pPr>
      <w:r>
        <w:rPr>
          <w:lang w:val="en-US"/>
        </w:rPr>
        <w:t xml:space="preserve">- </w:t>
      </w:r>
      <w:r>
        <w:rPr>
          <w:lang w:val="en-US"/>
        </w:rPr>
        <w:tab/>
      </w:r>
      <w:r w:rsidRPr="002041EC">
        <w:rPr>
          <w:b/>
          <w:bCs/>
        </w:rPr>
        <w:t>Media Capturing:</w:t>
      </w:r>
      <w:r w:rsidRPr="002041EC">
        <w:t xml:space="preserve"> Devices such as video cameras or microphones that transform an analogue media signal into digital media data</w:t>
      </w:r>
      <w:r>
        <w:t xml:space="preserve">. For haptic media, capturing devices, sensors are described in section </w:t>
      </w:r>
      <w:r w:rsidRPr="00D67716">
        <w:t>6.</w:t>
      </w:r>
      <w:r w:rsidR="00D54995" w:rsidRPr="00D54995">
        <w:t>4</w:t>
      </w:r>
      <w:r>
        <w:t xml:space="preserve"> of this document </w:t>
      </w:r>
    </w:p>
    <w:p w14:paraId="18C0EBC9" w14:textId="77777777" w:rsidR="00D96288" w:rsidRDefault="00D96288" w:rsidP="00D96288">
      <w:pPr>
        <w:rPr>
          <w:lang w:val="en-US"/>
        </w:rPr>
      </w:pPr>
      <w:r w:rsidRPr="001F0356">
        <w:rPr>
          <w:b/>
          <w:bCs/>
        </w:rPr>
        <w:t xml:space="preserve">- </w:t>
      </w:r>
      <w:r>
        <w:rPr>
          <w:b/>
          <w:bCs/>
        </w:rPr>
        <w:tab/>
      </w:r>
      <w:r w:rsidRPr="001F0356">
        <w:rPr>
          <w:b/>
          <w:bCs/>
        </w:rPr>
        <w:t xml:space="preserve">Metrics Collection and Reporting </w:t>
      </w:r>
      <w:r w:rsidRPr="001F0356">
        <w:t>and</w:t>
      </w:r>
      <w:r w:rsidRPr="001F0356">
        <w:rPr>
          <w:b/>
          <w:bCs/>
        </w:rPr>
        <w:t xml:space="preserve"> Consumption Collection and Reporting:</w:t>
      </w:r>
      <w:r w:rsidRPr="001F0356">
        <w:t xml:space="preserve"> </w:t>
      </w:r>
      <w:r w:rsidRPr="001F0356">
        <w:rPr>
          <w:lang w:val="en-US"/>
        </w:rPr>
        <w:t xml:space="preserve">Information specific to haptic media, </w:t>
      </w:r>
      <w:r>
        <w:rPr>
          <w:lang w:val="en-US"/>
        </w:rPr>
        <w:t>if any are FFS</w:t>
      </w:r>
      <w:r w:rsidRPr="001F0356">
        <w:rPr>
          <w:lang w:val="en-US"/>
        </w:rPr>
        <w:t>.</w:t>
      </w:r>
      <w:r>
        <w:rPr>
          <w:lang w:val="en-US"/>
        </w:rPr>
        <w:t xml:space="preserve"> </w:t>
      </w:r>
    </w:p>
    <w:p w14:paraId="3C2249C6" w14:textId="77777777" w:rsidR="00D96288" w:rsidRPr="000C53C6" w:rsidRDefault="00D96288" w:rsidP="00D96288"/>
    <w:p w14:paraId="0A74FCE9" w14:textId="24D5C48C" w:rsidR="00D96288" w:rsidRDefault="00D96288" w:rsidP="00D96288">
      <w:pPr>
        <w:pStyle w:val="Heading3"/>
        <w:rPr>
          <w:lang w:val="en-US"/>
        </w:rPr>
      </w:pPr>
      <w:bookmarkStart w:id="102" w:name="_Toc183021444"/>
      <w:r>
        <w:rPr>
          <w:lang w:val="en-US"/>
        </w:rPr>
        <w:t>8.</w:t>
      </w:r>
      <w:r w:rsidR="00B676E0">
        <w:rPr>
          <w:lang w:val="en-US"/>
        </w:rPr>
        <w:t>3</w:t>
      </w:r>
      <w:r>
        <w:rPr>
          <w:lang w:val="en-US"/>
        </w:rPr>
        <w:t>.2</w:t>
      </w:r>
      <w:r>
        <w:rPr>
          <w:lang w:val="en-US"/>
        </w:rPr>
        <w:tab/>
        <w:t>Broadcast services</w:t>
      </w:r>
      <w:bookmarkEnd w:id="102"/>
    </w:p>
    <w:p w14:paraId="4517312A" w14:textId="77777777" w:rsidR="00D96288" w:rsidRDefault="00D96288" w:rsidP="00D96288">
      <w:pPr>
        <w:rPr>
          <w:lang w:val="en-US"/>
        </w:rPr>
      </w:pPr>
      <w:r>
        <w:rPr>
          <w:lang w:val="en-US"/>
        </w:rPr>
        <w:t>This section is FFS</w:t>
      </w:r>
    </w:p>
    <w:p w14:paraId="25C5ECC7" w14:textId="77777777" w:rsidR="00D96288" w:rsidRPr="007B61AB" w:rsidRDefault="00D96288" w:rsidP="00D96288">
      <w:pPr>
        <w:rPr>
          <w:lang w:val="en-US"/>
        </w:rPr>
      </w:pPr>
    </w:p>
    <w:p w14:paraId="351963F0" w14:textId="1944EEFF" w:rsidR="00D96288" w:rsidRDefault="00D96288" w:rsidP="00D96288">
      <w:pPr>
        <w:pStyle w:val="Heading3"/>
        <w:rPr>
          <w:lang w:val="en-US"/>
        </w:rPr>
      </w:pPr>
      <w:bookmarkStart w:id="103" w:name="_Toc183021445"/>
      <w:r>
        <w:rPr>
          <w:lang w:val="en-US"/>
        </w:rPr>
        <w:lastRenderedPageBreak/>
        <w:t>8.</w:t>
      </w:r>
      <w:r w:rsidR="00B676E0">
        <w:rPr>
          <w:lang w:val="en-US"/>
        </w:rPr>
        <w:t>3</w:t>
      </w:r>
      <w:r>
        <w:rPr>
          <w:lang w:val="en-US"/>
        </w:rPr>
        <w:t>.3</w:t>
      </w:r>
      <w:r>
        <w:rPr>
          <w:lang w:val="en-US"/>
        </w:rPr>
        <w:tab/>
        <w:t>Real time media communication</w:t>
      </w:r>
      <w:bookmarkEnd w:id="103"/>
    </w:p>
    <w:p w14:paraId="2A1BB944" w14:textId="446B9F52" w:rsidR="00D96288" w:rsidRDefault="00D96288" w:rsidP="00D96288">
      <w:pPr>
        <w:pStyle w:val="Heading4"/>
        <w:rPr>
          <w:lang w:val="en-US"/>
        </w:rPr>
      </w:pPr>
      <w:bookmarkStart w:id="104" w:name="_Toc183021446"/>
      <w:r>
        <w:rPr>
          <w:lang w:val="en-US"/>
        </w:rPr>
        <w:t>8.</w:t>
      </w:r>
      <w:r w:rsidR="00B676E0">
        <w:rPr>
          <w:lang w:val="en-US"/>
        </w:rPr>
        <w:t>3</w:t>
      </w:r>
      <w:r>
        <w:rPr>
          <w:lang w:val="en-US"/>
        </w:rPr>
        <w:t>.3.1 WebRTC services</w:t>
      </w:r>
      <w:bookmarkEnd w:id="104"/>
    </w:p>
    <w:p w14:paraId="049F3FB2" w14:textId="30FC833E" w:rsidR="00D96288" w:rsidRPr="00C136F7" w:rsidRDefault="00D96288" w:rsidP="00D96288">
      <w:pPr>
        <w:rPr>
          <w:lang w:val="en-US"/>
        </w:rPr>
      </w:pPr>
      <w:r>
        <w:rPr>
          <w:lang w:val="en-US"/>
        </w:rPr>
        <w:t>In addition to the generalized architecture described in section 8.2 of this document, the GA4RTAR specification in section 4.2 [</w:t>
      </w:r>
      <w:r w:rsidR="005E05B4">
        <w:rPr>
          <w:lang w:val="en-US"/>
        </w:rPr>
        <w:t>34</w:t>
      </w:r>
      <w:r>
        <w:rPr>
          <w:lang w:val="en-US"/>
        </w:rPr>
        <w:t>] details the UE functions of the</w:t>
      </w:r>
      <w:r w:rsidRPr="001931E2">
        <w:rPr>
          <w:lang w:val="en-US"/>
        </w:rPr>
        <w:t xml:space="preserve"> </w:t>
      </w:r>
      <w:r>
        <w:rPr>
          <w:lang w:val="en-US"/>
        </w:rPr>
        <w:t>RTC endpoint. For handling haptic media, no new UE subfunctions are needed. The RTC Access Function is extended to support accessing, coding, and transmitting haptic media.</w:t>
      </w:r>
      <w:r>
        <w:t xml:space="preserve"> </w:t>
      </w:r>
    </w:p>
    <w:p w14:paraId="6C5B48E8" w14:textId="2CD3B9E8" w:rsidR="00D96288" w:rsidRDefault="00D96288" w:rsidP="00D96288">
      <w:pPr>
        <w:rPr>
          <w:lang w:val="en-US"/>
        </w:rPr>
      </w:pPr>
      <w:r>
        <w:rPr>
          <w:lang w:val="en-US"/>
        </w:rPr>
        <w:t>The protocol stack for a basic RTC endpoint is specified in section 13.1 of [</w:t>
      </w:r>
      <w:r w:rsidR="00DD3BB4">
        <w:rPr>
          <w:lang w:val="en-US"/>
        </w:rPr>
        <w:t>35</w:t>
      </w:r>
      <w:r>
        <w:rPr>
          <w:lang w:val="en-US"/>
        </w:rPr>
        <w:t xml:space="preserve">]. </w:t>
      </w:r>
    </w:p>
    <w:p w14:paraId="0508E3CC" w14:textId="39338C46" w:rsidR="00D96288" w:rsidRDefault="00D96288" w:rsidP="00D96288">
      <w:pPr>
        <w:rPr>
          <w:lang w:val="en-US"/>
        </w:rPr>
      </w:pPr>
      <w:r>
        <w:rPr>
          <w:lang w:val="en-US"/>
        </w:rPr>
        <w:t>Figure 8.</w:t>
      </w:r>
      <w:r w:rsidR="00B676E0">
        <w:rPr>
          <w:lang w:val="en-US"/>
        </w:rPr>
        <w:t>3</w:t>
      </w:r>
      <w:r>
        <w:rPr>
          <w:lang w:val="en-US"/>
        </w:rPr>
        <w:t>.3.1-1 illustrates the integration of haptics media support in this protocol stack.</w:t>
      </w:r>
    </w:p>
    <w:p w14:paraId="6142024D" w14:textId="62466A91" w:rsidR="00824948" w:rsidRDefault="00824948" w:rsidP="00D96288">
      <w:pPr>
        <w:jc w:val="center"/>
        <w:rPr>
          <w:b/>
          <w:bCs/>
          <w:lang w:val="en-US"/>
        </w:rPr>
      </w:pPr>
      <w:r>
        <w:object w:dxaOrig="23137" w:dyaOrig="9505" w14:anchorId="62AEC19F">
          <v:shape id="_x0000_i1031" type="#_x0000_t75" style="width:450pt;height:186pt" o:ole="">
            <v:imagedata r:id="rId52" o:title=""/>
          </v:shape>
          <o:OLEObject Type="Embed" ProgID="Visio.Drawing.15" ShapeID="_x0000_i1031" DrawAspect="Content" ObjectID="_1793681665" r:id="rId53"/>
        </w:object>
      </w:r>
    </w:p>
    <w:p w14:paraId="3D8FF5A0" w14:textId="535DB938" w:rsidR="00D96288" w:rsidRPr="00A25766" w:rsidRDefault="00D96288" w:rsidP="00D96288">
      <w:pPr>
        <w:jc w:val="center"/>
        <w:rPr>
          <w:b/>
          <w:bCs/>
          <w:lang w:val="en-US"/>
        </w:rPr>
      </w:pPr>
      <w:r w:rsidRPr="00A25766">
        <w:rPr>
          <w:b/>
          <w:bCs/>
          <w:lang w:val="en-US"/>
        </w:rPr>
        <w:t>Figure 8.</w:t>
      </w:r>
      <w:r w:rsidR="00B676E0">
        <w:rPr>
          <w:b/>
          <w:bCs/>
          <w:lang w:val="en-US"/>
        </w:rPr>
        <w:t>3</w:t>
      </w:r>
      <w:r w:rsidRPr="00A25766">
        <w:rPr>
          <w:b/>
          <w:bCs/>
          <w:lang w:val="en-US"/>
        </w:rPr>
        <w:t>.</w:t>
      </w:r>
      <w:r>
        <w:rPr>
          <w:b/>
          <w:bCs/>
          <w:lang w:val="en-US"/>
        </w:rPr>
        <w:t>3.1</w:t>
      </w:r>
      <w:r w:rsidRPr="00A25766">
        <w:rPr>
          <w:b/>
          <w:bCs/>
          <w:lang w:val="en-US"/>
        </w:rPr>
        <w:t xml:space="preserve">-1 Haptics media support in the protocol stack for a basic </w:t>
      </w:r>
      <w:r w:rsidRPr="00A25766">
        <w:rPr>
          <w:b/>
          <w:bCs/>
        </w:rPr>
        <w:t>RTC endpoint</w:t>
      </w:r>
    </w:p>
    <w:p w14:paraId="56CED916" w14:textId="77777777" w:rsidR="00D96288" w:rsidRDefault="00D96288" w:rsidP="00D96288">
      <w:pPr>
        <w:rPr>
          <w:lang w:val="en-US"/>
        </w:rPr>
      </w:pPr>
      <w:r>
        <w:rPr>
          <w:lang w:val="en-US"/>
        </w:rPr>
        <w:t>Haptics media is represented at the same level</w:t>
      </w:r>
      <w:r w:rsidRPr="00085203">
        <w:rPr>
          <w:lang w:val="en-US"/>
        </w:rPr>
        <w:t xml:space="preserve"> </w:t>
      </w:r>
      <w:r>
        <w:rPr>
          <w:lang w:val="en-US"/>
        </w:rPr>
        <w:t>as the other Video and Audio media. While there is no change to the structure of the protocol stacks, RTP payload for Haptics media would be handled similarly to those necessary for Audio and Video.</w:t>
      </w:r>
    </w:p>
    <w:p w14:paraId="586AF24A" w14:textId="7AD0083A" w:rsidR="00D96288" w:rsidRDefault="00D96288" w:rsidP="00D96288">
      <w:pPr>
        <w:pStyle w:val="Heading4"/>
        <w:rPr>
          <w:lang w:val="en-US"/>
        </w:rPr>
      </w:pPr>
      <w:bookmarkStart w:id="105" w:name="_Toc183021447"/>
      <w:r>
        <w:rPr>
          <w:lang w:val="en-US"/>
        </w:rPr>
        <w:t>8.</w:t>
      </w:r>
      <w:r w:rsidR="00B676E0">
        <w:rPr>
          <w:lang w:val="en-US"/>
        </w:rPr>
        <w:t>3</w:t>
      </w:r>
      <w:r>
        <w:rPr>
          <w:lang w:val="en-US"/>
        </w:rPr>
        <w:t>.3.2 IMS based RTC services</w:t>
      </w:r>
      <w:bookmarkEnd w:id="105"/>
    </w:p>
    <w:p w14:paraId="19DDDDCC" w14:textId="375E5E6D" w:rsidR="00D96288" w:rsidRDefault="00D96288" w:rsidP="00D96288">
      <w:r>
        <w:rPr>
          <w:lang w:val="en-US"/>
        </w:rPr>
        <w:t>IMS based RTC services include IBACS [</w:t>
      </w:r>
      <w:r w:rsidR="007F7252">
        <w:t>23</w:t>
      </w:r>
      <w:r>
        <w:rPr>
          <w:lang w:val="en-US"/>
        </w:rPr>
        <w:t>] and MTSI [</w:t>
      </w:r>
      <w:r w:rsidR="006877FF">
        <w:t>22</w:t>
      </w:r>
      <w:r>
        <w:t>], in which Haptics media can be integrated to satisfy the use case of section 5. Figure 4.3 of [</w:t>
      </w:r>
      <w:r w:rsidR="006877FF">
        <w:t>22</w:t>
      </w:r>
      <w:r>
        <w:t>] specifies the user plane protocol stack for a basic MTSI client. It also applies to IBACS.</w:t>
      </w:r>
    </w:p>
    <w:p w14:paraId="6F929793" w14:textId="2414F176" w:rsidR="00D96288" w:rsidRDefault="00D96288" w:rsidP="00D96288">
      <w:pPr>
        <w:rPr>
          <w:lang w:val="en-US"/>
        </w:rPr>
      </w:pPr>
      <w:r>
        <w:t>Figurr 8.</w:t>
      </w:r>
      <w:r w:rsidR="00B676E0">
        <w:t>3</w:t>
      </w:r>
      <w:r>
        <w:t xml:space="preserve">.32-1 illustrates </w:t>
      </w:r>
      <w:r>
        <w:rPr>
          <w:lang w:val="en-US"/>
        </w:rPr>
        <w:t>the integration of haptics media support in this protocol stack.</w:t>
      </w:r>
    </w:p>
    <w:p w14:paraId="540AD938" w14:textId="1F13EF30" w:rsidR="00D96288" w:rsidRDefault="008F1D8C" w:rsidP="00D96288">
      <w:pPr>
        <w:rPr>
          <w:lang w:val="en-US"/>
        </w:rPr>
      </w:pPr>
      <w:r>
        <w:object w:dxaOrig="9242" w:dyaOrig="4057" w14:anchorId="5AF321D6">
          <v:shape id="_x0000_i1032" type="#_x0000_t75" style="width:450pt;height:198pt" o:ole="">
            <v:imagedata r:id="rId54" o:title=""/>
          </v:shape>
          <o:OLEObject Type="Embed" ProgID="Visio.Drawing.15" ShapeID="_x0000_i1032" DrawAspect="Content" ObjectID="_1793681666" r:id="rId55"/>
        </w:object>
      </w:r>
    </w:p>
    <w:p w14:paraId="15CD8876" w14:textId="17C69430" w:rsidR="00D96288" w:rsidRPr="00A25766" w:rsidRDefault="00D96288" w:rsidP="00D96288">
      <w:pPr>
        <w:jc w:val="center"/>
        <w:rPr>
          <w:b/>
          <w:bCs/>
          <w:lang w:val="en-US"/>
        </w:rPr>
      </w:pPr>
      <w:r w:rsidRPr="00A25766">
        <w:rPr>
          <w:b/>
          <w:bCs/>
          <w:lang w:val="en-US"/>
        </w:rPr>
        <w:t>Figure 8.</w:t>
      </w:r>
      <w:r w:rsidR="00B676E0">
        <w:rPr>
          <w:b/>
          <w:bCs/>
          <w:lang w:val="en-US"/>
        </w:rPr>
        <w:t>3</w:t>
      </w:r>
      <w:r w:rsidRPr="00A25766">
        <w:rPr>
          <w:b/>
          <w:bCs/>
          <w:lang w:val="en-US"/>
        </w:rPr>
        <w:t>.</w:t>
      </w:r>
      <w:r>
        <w:rPr>
          <w:b/>
          <w:bCs/>
          <w:lang w:val="en-US"/>
        </w:rPr>
        <w:t>3.2</w:t>
      </w:r>
      <w:r w:rsidRPr="00A25766">
        <w:rPr>
          <w:b/>
          <w:bCs/>
          <w:lang w:val="en-US"/>
        </w:rPr>
        <w:t xml:space="preserve">-1 Haptics media support in the </w:t>
      </w:r>
      <w:r>
        <w:rPr>
          <w:b/>
          <w:bCs/>
          <w:lang w:val="en-US"/>
        </w:rPr>
        <w:t xml:space="preserve">user plane </w:t>
      </w:r>
      <w:r w:rsidRPr="00A25766">
        <w:rPr>
          <w:b/>
          <w:bCs/>
          <w:lang w:val="en-US"/>
        </w:rPr>
        <w:t xml:space="preserve">protocol stack for a basic </w:t>
      </w:r>
      <w:r>
        <w:rPr>
          <w:b/>
          <w:bCs/>
        </w:rPr>
        <w:t>MTSI</w:t>
      </w:r>
      <w:r w:rsidRPr="00A25766">
        <w:rPr>
          <w:b/>
          <w:bCs/>
        </w:rPr>
        <w:t xml:space="preserve"> endpoint</w:t>
      </w:r>
    </w:p>
    <w:p w14:paraId="08F8DCEE" w14:textId="77777777" w:rsidR="00D96288" w:rsidRDefault="00D96288" w:rsidP="00D96288">
      <w:pPr>
        <w:rPr>
          <w:lang w:val="en-US"/>
        </w:rPr>
      </w:pPr>
    </w:p>
    <w:p w14:paraId="4E404391" w14:textId="77777777" w:rsidR="00D96288" w:rsidRDefault="00D96288" w:rsidP="00D96288">
      <w:pPr>
        <w:rPr>
          <w:lang w:val="en-US"/>
        </w:rPr>
      </w:pPr>
      <w:r>
        <w:rPr>
          <w:lang w:val="en-US"/>
        </w:rPr>
        <w:t>Haptics media is represented at the same level as the other media types. While there is no change to the structure of the protocol stacks, Payload formats and RTP payload for Haptics media would be handled similarly to those necessary for Audio and Video.</w:t>
      </w:r>
    </w:p>
    <w:p w14:paraId="7993A19A" w14:textId="3F578F12" w:rsidR="00D96288" w:rsidRPr="006007EA" w:rsidRDefault="00D96288" w:rsidP="00D96288">
      <w:pPr>
        <w:pStyle w:val="Heading2"/>
        <w:rPr>
          <w:lang w:val="en-US"/>
        </w:rPr>
      </w:pPr>
      <w:bookmarkStart w:id="106" w:name="_Toc183021448"/>
      <w:r w:rsidRPr="006007EA">
        <w:rPr>
          <w:lang w:val="en-US"/>
        </w:rPr>
        <w:t>8.</w:t>
      </w:r>
      <w:r w:rsidR="00B21DA9">
        <w:rPr>
          <w:lang w:val="en-US"/>
        </w:rPr>
        <w:t>4</w:t>
      </w:r>
      <w:r w:rsidRPr="006007EA">
        <w:rPr>
          <w:lang w:val="en-US"/>
        </w:rPr>
        <w:t xml:space="preserve"> Identified gaps.</w:t>
      </w:r>
      <w:bookmarkEnd w:id="106"/>
    </w:p>
    <w:p w14:paraId="2FAB8C0E" w14:textId="77777777" w:rsidR="00D96288" w:rsidRPr="006B5418" w:rsidRDefault="00D96288" w:rsidP="00D96288">
      <w:pPr>
        <w:rPr>
          <w:lang w:val="en-US"/>
        </w:rPr>
      </w:pPr>
      <w:r w:rsidRPr="006007EA">
        <w:rPr>
          <w:lang w:val="en-US"/>
        </w:rPr>
        <w:t xml:space="preserve">This section is </w:t>
      </w:r>
      <w:r>
        <w:rPr>
          <w:lang w:val="en-US"/>
        </w:rPr>
        <w:t>TBD and will summarize the gaps identified in previous sections.</w:t>
      </w:r>
    </w:p>
    <w:p w14:paraId="4DF17299" w14:textId="6328B958" w:rsidR="00F43B7C" w:rsidRPr="00D67716" w:rsidRDefault="00F43B7C" w:rsidP="002511A6">
      <w:pPr>
        <w:pStyle w:val="Heading2"/>
        <w:rPr>
          <w:lang w:val="en-US"/>
        </w:rPr>
      </w:pPr>
    </w:p>
    <w:p w14:paraId="5DE72A76" w14:textId="77777777" w:rsidR="00F13C4A" w:rsidRPr="00D67716" w:rsidRDefault="002511A6" w:rsidP="00F13C4A">
      <w:pPr>
        <w:rPr>
          <w:lang w:val="en-US"/>
        </w:rPr>
      </w:pPr>
      <w:r w:rsidRPr="00D67716">
        <w:rPr>
          <w:lang w:val="en-US"/>
        </w:rPr>
        <w:t xml:space="preserve"> </w:t>
      </w:r>
    </w:p>
    <w:p w14:paraId="5FD5103D" w14:textId="401190D7" w:rsidR="00240F91" w:rsidRDefault="00240F91" w:rsidP="00240F91">
      <w:pPr>
        <w:pStyle w:val="Heading1"/>
      </w:pPr>
    </w:p>
    <w:p w14:paraId="138B2D7C" w14:textId="77777777" w:rsidR="00CD26A0" w:rsidRDefault="00C8782D" w:rsidP="00D67716">
      <w:pPr>
        <w:pStyle w:val="Heading2"/>
        <w:ind w:left="0" w:firstLine="0"/>
      </w:pPr>
      <w:bookmarkStart w:id="107" w:name="_Toc183021449"/>
      <w:r>
        <w:t>9</w:t>
      </w:r>
      <w:r w:rsidR="00664C00">
        <w:t xml:space="preserve"> </w:t>
      </w:r>
      <w:r w:rsidR="00CD26A0" w:rsidRPr="00F66AF8">
        <w:t xml:space="preserve">Typical </w:t>
      </w:r>
      <w:r w:rsidR="00CD26A0">
        <w:t>haptics media traffic</w:t>
      </w:r>
      <w:r w:rsidR="00CD26A0" w:rsidRPr="00F66AF8">
        <w:t xml:space="preserve"> characteristics</w:t>
      </w:r>
      <w:bookmarkEnd w:id="107"/>
    </w:p>
    <w:p w14:paraId="5D5CA7E4" w14:textId="290FFC82" w:rsidR="00CD26A0" w:rsidRDefault="00B21DA9" w:rsidP="00CD26A0">
      <w:pPr>
        <w:pStyle w:val="Heading3"/>
      </w:pPr>
      <w:bookmarkStart w:id="108" w:name="_Toc183021450"/>
      <w:r>
        <w:t>9</w:t>
      </w:r>
      <w:r w:rsidR="00CD26A0">
        <w:t xml:space="preserve">.1 </w:t>
      </w:r>
      <w:r w:rsidR="00CD26A0" w:rsidRPr="00DA723E">
        <w:t xml:space="preserve">Typical </w:t>
      </w:r>
      <w:r w:rsidR="00CD26A0">
        <w:t>traffic</w:t>
      </w:r>
      <w:r w:rsidR="00CD26A0" w:rsidRPr="00DA723E">
        <w:t xml:space="preserve"> </w:t>
      </w:r>
      <w:r w:rsidR="00CD26A0">
        <w:t>characteristics summarized per use cases and formats.</w:t>
      </w:r>
      <w:bookmarkEnd w:id="108"/>
    </w:p>
    <w:p w14:paraId="46A1B85C" w14:textId="1974FA7C" w:rsidR="00CD26A0" w:rsidRDefault="00CD26A0" w:rsidP="00CD26A0">
      <w:r>
        <w:t xml:space="preserve">In general, haptics media PCM </w:t>
      </w:r>
      <w:r w:rsidR="00876F2C">
        <w:t xml:space="preserve">coded </w:t>
      </w:r>
      <w:r>
        <w:t xml:space="preserve">bitstreams require substantially more bandwidth than parametric </w:t>
      </w:r>
      <w:r w:rsidR="00876F2C">
        <w:t xml:space="preserve">coded </w:t>
      </w:r>
      <w:r>
        <w:t xml:space="preserve">bitstreams, this is due to the capability of having silent units in a parametric bitstream. </w:t>
      </w:r>
    </w:p>
    <w:p w14:paraId="452A75CB" w14:textId="1BB26463" w:rsidR="00CD26A0" w:rsidRDefault="00CD26A0" w:rsidP="00CD26A0">
      <w:r>
        <w:t xml:space="preserve">When coding repetitive haptics media effect, a key difference between a parametric </w:t>
      </w:r>
      <w:r w:rsidR="00876F2C">
        <w:t xml:space="preserve">coded </w:t>
      </w:r>
      <w:r>
        <w:t xml:space="preserve">bitstream and a pcm </w:t>
      </w:r>
      <w:r w:rsidR="00876F2C">
        <w:t xml:space="preserve">coded </w:t>
      </w:r>
      <w:r>
        <w:t>bitstream on the traffic characteristic is the following:</w:t>
      </w:r>
    </w:p>
    <w:p w14:paraId="08F5B475" w14:textId="5DD20AC2" w:rsidR="00CD26A0" w:rsidRDefault="00CD26A0" w:rsidP="00CD26A0">
      <w:pPr>
        <w:ind w:left="568" w:hanging="284"/>
      </w:pPr>
      <w:r>
        <w:t xml:space="preserve">- </w:t>
      </w:r>
      <w:r>
        <w:tab/>
        <w:t>In a parametric</w:t>
      </w:r>
      <w:r w:rsidR="00876F2C">
        <w:t xml:space="preserve"> coded</w:t>
      </w:r>
      <w:r>
        <w:t xml:space="preserve"> bitstreams, </w:t>
      </w:r>
      <w:r w:rsidRPr="00895E43">
        <w:t>identical or similar effects can be coded and sent a single time and then referenced, rather than coding multiple time the same</w:t>
      </w:r>
      <w:r>
        <w:t xml:space="preserve"> or similar</w:t>
      </w:r>
      <w:r w:rsidRPr="00895E43">
        <w:t xml:space="preserve"> haptics media effect</w:t>
      </w:r>
    </w:p>
    <w:p w14:paraId="55189976" w14:textId="254C0FAB" w:rsidR="00CD26A0" w:rsidRDefault="00CD26A0" w:rsidP="00CD26A0">
      <w:pPr>
        <w:ind w:left="568" w:hanging="284"/>
      </w:pPr>
      <w:r>
        <w:t xml:space="preserve">- </w:t>
      </w:r>
      <w:r>
        <w:tab/>
        <w:t xml:space="preserve">In a pcm </w:t>
      </w:r>
      <w:r w:rsidR="00876F2C">
        <w:t xml:space="preserve">coded </w:t>
      </w:r>
      <w:r>
        <w:t>bitstream, similarly to audio and video, coding performance improves for these repeated consecutive effects but provide a much higher overhead compared to the parametric coded bitstream.</w:t>
      </w:r>
    </w:p>
    <w:p w14:paraId="1D9D7B76" w14:textId="77777777" w:rsidR="00CD26A0" w:rsidRDefault="00CD26A0" w:rsidP="00CD26A0">
      <w:r>
        <w:t xml:space="preserve">The following table summarise the expected characteristics and average bitrates per channel applicable for the use cases of section 5. In this table the density represents the quantity of haptics effects over the duration of the sequence, it is not related to the intensity of the haptics effect. Three parameters impact the bandwidth requirements: the number of channels, the media format and the density. </w:t>
      </w:r>
    </w:p>
    <w:p w14:paraId="3D9631DD" w14:textId="0595DFD8" w:rsidR="00CD26A0" w:rsidRPr="00A35FF2" w:rsidRDefault="00CD26A0" w:rsidP="00CD26A0">
      <w:pPr>
        <w:pStyle w:val="TH"/>
        <w:rPr>
          <w:lang w:val="en-US"/>
        </w:rPr>
      </w:pPr>
      <w:r w:rsidRPr="006B5418">
        <w:rPr>
          <w:lang w:val="en-US"/>
        </w:rPr>
        <w:t xml:space="preserve">Table </w:t>
      </w:r>
      <w:r w:rsidR="00B21DA9">
        <w:rPr>
          <w:lang w:val="en-US" w:eastAsia="zh-CN"/>
        </w:rPr>
        <w:t>9</w:t>
      </w:r>
      <w:r>
        <w:rPr>
          <w:lang w:val="en-US" w:eastAsia="zh-CN"/>
        </w:rPr>
        <w:t>.1-1</w:t>
      </w:r>
      <w:r w:rsidRPr="006B5418">
        <w:rPr>
          <w:lang w:val="en-US"/>
        </w:rPr>
        <w:t xml:space="preserve">: </w:t>
      </w:r>
      <w:r>
        <w:rPr>
          <w:lang w:val="en-US"/>
        </w:rPr>
        <w:t>summary of typical haptics media traffic characteristic</w:t>
      </w:r>
      <w:r w:rsidRPr="006B5418">
        <w:rPr>
          <w:lang w:val="en-US"/>
        </w:rPr>
        <w:t>.</w:t>
      </w:r>
    </w:p>
    <w:tbl>
      <w:tblPr>
        <w:tblStyle w:val="TableGrid"/>
        <w:tblW w:w="0" w:type="auto"/>
        <w:tblLook w:val="04A0" w:firstRow="1" w:lastRow="0" w:firstColumn="1" w:lastColumn="0" w:noHBand="0" w:noVBand="1"/>
      </w:tblPr>
      <w:tblGrid>
        <w:gridCol w:w="1838"/>
        <w:gridCol w:w="992"/>
        <w:gridCol w:w="1701"/>
        <w:gridCol w:w="1418"/>
        <w:gridCol w:w="3402"/>
      </w:tblGrid>
      <w:tr w:rsidR="00CD26A0" w14:paraId="6977FCDF" w14:textId="77777777" w:rsidTr="00305C73">
        <w:tc>
          <w:tcPr>
            <w:tcW w:w="1838" w:type="dxa"/>
          </w:tcPr>
          <w:p w14:paraId="4603B683" w14:textId="77777777" w:rsidR="00CD26A0" w:rsidRDefault="00CD26A0" w:rsidP="00305C73">
            <w:r>
              <w:t>Use case</w:t>
            </w:r>
          </w:p>
        </w:tc>
        <w:tc>
          <w:tcPr>
            <w:tcW w:w="992" w:type="dxa"/>
          </w:tcPr>
          <w:p w14:paraId="177DA785" w14:textId="77777777" w:rsidR="00CD26A0" w:rsidRDefault="00CD26A0" w:rsidP="00305C73">
            <w:r>
              <w:t>Nb of channels</w:t>
            </w:r>
          </w:p>
        </w:tc>
        <w:tc>
          <w:tcPr>
            <w:tcW w:w="1701" w:type="dxa"/>
          </w:tcPr>
          <w:p w14:paraId="4A904A52" w14:textId="77777777" w:rsidR="00CD26A0" w:rsidRDefault="00CD26A0" w:rsidP="00305C73">
            <w:r>
              <w:t>Media Format</w:t>
            </w:r>
          </w:p>
        </w:tc>
        <w:tc>
          <w:tcPr>
            <w:tcW w:w="1418" w:type="dxa"/>
          </w:tcPr>
          <w:p w14:paraId="1C7FFDB0" w14:textId="77777777" w:rsidR="00CD26A0" w:rsidRDefault="00CD26A0" w:rsidP="00305C73">
            <w:r>
              <w:t>Density</w:t>
            </w:r>
          </w:p>
        </w:tc>
        <w:tc>
          <w:tcPr>
            <w:tcW w:w="3402" w:type="dxa"/>
          </w:tcPr>
          <w:p w14:paraId="753410DE" w14:textId="77777777" w:rsidR="00CD26A0" w:rsidRDefault="00CD26A0" w:rsidP="00305C73">
            <w:r>
              <w:t>Average bitrate per channel</w:t>
            </w:r>
          </w:p>
        </w:tc>
      </w:tr>
      <w:tr w:rsidR="00CD26A0" w14:paraId="75CB50C2" w14:textId="77777777" w:rsidTr="00305C73">
        <w:trPr>
          <w:trHeight w:val="204"/>
        </w:trPr>
        <w:tc>
          <w:tcPr>
            <w:tcW w:w="1838" w:type="dxa"/>
            <w:vMerge w:val="restart"/>
          </w:tcPr>
          <w:p w14:paraId="3B2CEA54" w14:textId="77777777" w:rsidR="00CD26A0" w:rsidRDefault="00CD26A0" w:rsidP="00305C73">
            <w:r>
              <w:t>Haptic enhanced media distribution (5.2)</w:t>
            </w:r>
          </w:p>
        </w:tc>
        <w:tc>
          <w:tcPr>
            <w:tcW w:w="992" w:type="dxa"/>
          </w:tcPr>
          <w:p w14:paraId="452660E5" w14:textId="77777777" w:rsidR="00CD26A0" w:rsidRDefault="00CD26A0" w:rsidP="00305C73">
            <w:r>
              <w:t>1 to 32</w:t>
            </w:r>
          </w:p>
        </w:tc>
        <w:tc>
          <w:tcPr>
            <w:tcW w:w="1701" w:type="dxa"/>
          </w:tcPr>
          <w:p w14:paraId="6C601CDC" w14:textId="77777777" w:rsidR="00CD26A0" w:rsidRDefault="00CD26A0" w:rsidP="00305C73">
            <w:r>
              <w:t>Parametric</w:t>
            </w:r>
          </w:p>
        </w:tc>
        <w:tc>
          <w:tcPr>
            <w:tcW w:w="1418" w:type="dxa"/>
          </w:tcPr>
          <w:p w14:paraId="3E4024CD" w14:textId="77777777" w:rsidR="00CD26A0" w:rsidRDefault="00CD26A0" w:rsidP="00305C73">
            <w:r>
              <w:t xml:space="preserve"> Light</w:t>
            </w:r>
          </w:p>
          <w:p w14:paraId="3DD09022" w14:textId="77777777" w:rsidR="00CD26A0" w:rsidRDefault="00CD26A0" w:rsidP="00305C73">
            <w:r>
              <w:t>Medium</w:t>
            </w:r>
          </w:p>
          <w:p w14:paraId="05364305" w14:textId="77777777" w:rsidR="00CD26A0" w:rsidRDefault="00CD26A0" w:rsidP="00305C73">
            <w:r>
              <w:t>High</w:t>
            </w:r>
          </w:p>
        </w:tc>
        <w:tc>
          <w:tcPr>
            <w:tcW w:w="3402" w:type="dxa"/>
          </w:tcPr>
          <w:p w14:paraId="0DB5C20E" w14:textId="77777777" w:rsidR="00CD26A0" w:rsidRDefault="00CD26A0" w:rsidP="00305C73">
            <w:r>
              <w:t>0.25 to 0.75 kbps</w:t>
            </w:r>
          </w:p>
          <w:p w14:paraId="10E23F26" w14:textId="77777777" w:rsidR="00CD26A0" w:rsidRDefault="00CD26A0" w:rsidP="00305C73">
            <w:r>
              <w:t>0. 5 to 1.5 kbps</w:t>
            </w:r>
          </w:p>
          <w:p w14:paraId="529D40C9" w14:textId="77777777" w:rsidR="00CD26A0" w:rsidRDefault="00CD26A0" w:rsidP="00305C73">
            <w:r>
              <w:t>1 to 5 kbps</w:t>
            </w:r>
          </w:p>
        </w:tc>
      </w:tr>
      <w:tr w:rsidR="00CD26A0" w14:paraId="0BEF3FD5" w14:textId="77777777" w:rsidTr="00305C73">
        <w:tc>
          <w:tcPr>
            <w:tcW w:w="1838" w:type="dxa"/>
            <w:vMerge/>
          </w:tcPr>
          <w:p w14:paraId="13E61857" w14:textId="77777777" w:rsidR="00CD26A0" w:rsidRDefault="00CD26A0" w:rsidP="00305C73"/>
        </w:tc>
        <w:tc>
          <w:tcPr>
            <w:tcW w:w="992" w:type="dxa"/>
          </w:tcPr>
          <w:p w14:paraId="7D4090CD" w14:textId="77777777" w:rsidR="00CD26A0" w:rsidRDefault="00CD26A0" w:rsidP="00305C73">
            <w:r>
              <w:t>1 to 32</w:t>
            </w:r>
          </w:p>
        </w:tc>
        <w:tc>
          <w:tcPr>
            <w:tcW w:w="1701" w:type="dxa"/>
          </w:tcPr>
          <w:p w14:paraId="31000874" w14:textId="77777777" w:rsidR="00CD26A0" w:rsidRDefault="00CD26A0" w:rsidP="00305C73">
            <w:r>
              <w:t>Time sampled</w:t>
            </w:r>
          </w:p>
        </w:tc>
        <w:tc>
          <w:tcPr>
            <w:tcW w:w="1418" w:type="dxa"/>
          </w:tcPr>
          <w:p w14:paraId="695106E8" w14:textId="77777777" w:rsidR="00CD26A0" w:rsidRDefault="00CD26A0" w:rsidP="00305C73">
            <w:r>
              <w:t>Light</w:t>
            </w:r>
          </w:p>
          <w:p w14:paraId="6482D808" w14:textId="77777777" w:rsidR="00CD26A0" w:rsidRDefault="00CD26A0" w:rsidP="00305C73">
            <w:r>
              <w:t>Medium</w:t>
            </w:r>
          </w:p>
          <w:p w14:paraId="0AA69E60" w14:textId="77777777" w:rsidR="00CD26A0" w:rsidRPr="00D531D5" w:rsidRDefault="00CD26A0" w:rsidP="00305C73">
            <w:pPr>
              <w:rPr>
                <w:highlight w:val="yellow"/>
              </w:rPr>
            </w:pPr>
            <w:r>
              <w:t>High</w:t>
            </w:r>
          </w:p>
        </w:tc>
        <w:tc>
          <w:tcPr>
            <w:tcW w:w="3402" w:type="dxa"/>
          </w:tcPr>
          <w:p w14:paraId="351678D5" w14:textId="77777777" w:rsidR="00CD26A0" w:rsidRPr="00D27DAA" w:rsidRDefault="00CD26A0" w:rsidP="00305C73">
            <w:r w:rsidRPr="00D27DAA">
              <w:t>From 6 to 64kbps depending on the density and the quality of the desired signal.</w:t>
            </w:r>
          </w:p>
          <w:p w14:paraId="3A264072" w14:textId="77777777" w:rsidR="00CD26A0" w:rsidRDefault="00CD26A0" w:rsidP="00305C73">
            <w:pPr>
              <w:rPr>
                <w:lang w:val="en-US"/>
              </w:rPr>
            </w:pPr>
            <w:r w:rsidRPr="0056258F">
              <w:rPr>
                <w:lang w:val="en-US"/>
              </w:rPr>
              <w:t>8-16 kb</w:t>
            </w:r>
            <w:r>
              <w:rPr>
                <w:lang w:val="en-US"/>
              </w:rPr>
              <w:t>p</w:t>
            </w:r>
            <w:r w:rsidRPr="0056258F">
              <w:rPr>
                <w:lang w:val="en-US"/>
              </w:rPr>
              <w:t>s for good quality</w:t>
            </w:r>
            <w:r>
              <w:rPr>
                <w:lang w:val="en-US"/>
              </w:rPr>
              <w:t xml:space="preserve"> at medium and high density.</w:t>
            </w:r>
          </w:p>
          <w:p w14:paraId="688330AD" w14:textId="77777777" w:rsidR="00CD26A0" w:rsidRPr="00D27DAA" w:rsidRDefault="00CD26A0" w:rsidP="00305C73">
            <w:pPr>
              <w:rPr>
                <w:lang w:val="en-US"/>
              </w:rPr>
            </w:pPr>
            <w:r w:rsidRPr="0056258F">
              <w:rPr>
                <w:lang w:val="en-US"/>
              </w:rPr>
              <w:t>32-64 kbps for very high quality</w:t>
            </w:r>
            <w:r>
              <w:rPr>
                <w:lang w:val="en-US"/>
              </w:rPr>
              <w:t xml:space="preserve"> at medium and high density.</w:t>
            </w:r>
          </w:p>
        </w:tc>
      </w:tr>
      <w:tr w:rsidR="00CD26A0" w14:paraId="6BC2D93E" w14:textId="77777777" w:rsidTr="00305C73">
        <w:tc>
          <w:tcPr>
            <w:tcW w:w="1838" w:type="dxa"/>
          </w:tcPr>
          <w:p w14:paraId="74707FD4" w14:textId="77777777" w:rsidR="00CD26A0" w:rsidRDefault="00CD26A0" w:rsidP="00305C73">
            <w:r>
              <w:lastRenderedPageBreak/>
              <w:t>Haptic enhanced communication (5.3)</w:t>
            </w:r>
          </w:p>
        </w:tc>
        <w:tc>
          <w:tcPr>
            <w:tcW w:w="992" w:type="dxa"/>
          </w:tcPr>
          <w:p w14:paraId="1AE4E3BA" w14:textId="77777777" w:rsidR="00CD26A0" w:rsidRDefault="00CD26A0" w:rsidP="00305C73">
            <w:r>
              <w:t>1 to 4</w:t>
            </w:r>
          </w:p>
        </w:tc>
        <w:tc>
          <w:tcPr>
            <w:tcW w:w="1701" w:type="dxa"/>
          </w:tcPr>
          <w:p w14:paraId="5A0105D9" w14:textId="77777777" w:rsidR="00CD26A0" w:rsidRDefault="00CD26A0" w:rsidP="00305C73">
            <w:r>
              <w:t>Parametric</w:t>
            </w:r>
          </w:p>
        </w:tc>
        <w:tc>
          <w:tcPr>
            <w:tcW w:w="1418" w:type="dxa"/>
          </w:tcPr>
          <w:p w14:paraId="744A4745" w14:textId="77777777" w:rsidR="00CD26A0" w:rsidRDefault="00CD26A0" w:rsidP="00305C73">
            <w:r>
              <w:t>Light</w:t>
            </w:r>
          </w:p>
          <w:p w14:paraId="609D226B" w14:textId="77777777" w:rsidR="00CD26A0" w:rsidRDefault="00CD26A0" w:rsidP="00305C73">
            <w:r>
              <w:t>Medium</w:t>
            </w:r>
          </w:p>
        </w:tc>
        <w:tc>
          <w:tcPr>
            <w:tcW w:w="3402" w:type="dxa"/>
          </w:tcPr>
          <w:p w14:paraId="073E428F" w14:textId="77777777" w:rsidR="00CD26A0" w:rsidRDefault="00CD26A0" w:rsidP="00305C73">
            <w:r>
              <w:t>0.25 to 0.75 kbps</w:t>
            </w:r>
          </w:p>
          <w:p w14:paraId="7A8C19B3" w14:textId="77777777" w:rsidR="00CD26A0" w:rsidRDefault="00CD26A0" w:rsidP="00305C73">
            <w:r>
              <w:t>0.5 to 2  kbps</w:t>
            </w:r>
          </w:p>
        </w:tc>
      </w:tr>
      <w:tr w:rsidR="00CD26A0" w14:paraId="3E27B515" w14:textId="77777777" w:rsidTr="00305C73">
        <w:tc>
          <w:tcPr>
            <w:tcW w:w="1838" w:type="dxa"/>
            <w:vMerge w:val="restart"/>
          </w:tcPr>
          <w:p w14:paraId="2D150B0C" w14:textId="77777777" w:rsidR="00CD26A0" w:rsidRDefault="00CD26A0" w:rsidP="00305C73">
            <w:r>
              <w:t>Immersive Entertainment (5.4)</w:t>
            </w:r>
          </w:p>
        </w:tc>
        <w:tc>
          <w:tcPr>
            <w:tcW w:w="992" w:type="dxa"/>
          </w:tcPr>
          <w:p w14:paraId="1B559803" w14:textId="77777777" w:rsidR="00CD26A0" w:rsidRDefault="00CD26A0" w:rsidP="00305C73">
            <w:r>
              <w:t>1 to 32</w:t>
            </w:r>
          </w:p>
        </w:tc>
        <w:tc>
          <w:tcPr>
            <w:tcW w:w="1701" w:type="dxa"/>
          </w:tcPr>
          <w:p w14:paraId="3DB57DF6" w14:textId="77777777" w:rsidR="00CD26A0" w:rsidRDefault="00CD26A0" w:rsidP="00305C73">
            <w:r>
              <w:t>Parametric</w:t>
            </w:r>
          </w:p>
        </w:tc>
        <w:tc>
          <w:tcPr>
            <w:tcW w:w="1418" w:type="dxa"/>
          </w:tcPr>
          <w:p w14:paraId="76AE1C28" w14:textId="77777777" w:rsidR="00CD26A0" w:rsidRDefault="00CD26A0" w:rsidP="00305C73">
            <w:r>
              <w:t>Light</w:t>
            </w:r>
          </w:p>
          <w:p w14:paraId="107B29EA" w14:textId="77777777" w:rsidR="00CD26A0" w:rsidRDefault="00CD26A0" w:rsidP="00305C73">
            <w:r>
              <w:t>Medium</w:t>
            </w:r>
          </w:p>
          <w:p w14:paraId="6003A164" w14:textId="77777777" w:rsidR="00CD26A0" w:rsidRDefault="00CD26A0" w:rsidP="00305C73">
            <w:r>
              <w:t>High</w:t>
            </w:r>
          </w:p>
        </w:tc>
        <w:tc>
          <w:tcPr>
            <w:tcW w:w="3402" w:type="dxa"/>
          </w:tcPr>
          <w:p w14:paraId="065359B1" w14:textId="77777777" w:rsidR="00CD26A0" w:rsidRDefault="00CD26A0" w:rsidP="00305C73">
            <w:r>
              <w:t>0.25 to 0.75 kbps</w:t>
            </w:r>
          </w:p>
          <w:p w14:paraId="46A47F0B" w14:textId="77777777" w:rsidR="00CD26A0" w:rsidRDefault="00CD26A0" w:rsidP="00305C73">
            <w:r>
              <w:t>0. 5 to 1.5 kbps</w:t>
            </w:r>
          </w:p>
          <w:p w14:paraId="2FAA9520" w14:textId="77777777" w:rsidR="00CD26A0" w:rsidRDefault="00CD26A0" w:rsidP="00305C73">
            <w:r>
              <w:t>1 to 5 kbps</w:t>
            </w:r>
          </w:p>
        </w:tc>
      </w:tr>
      <w:tr w:rsidR="00CD26A0" w14:paraId="7D78DD16" w14:textId="77777777" w:rsidTr="00305C73">
        <w:tc>
          <w:tcPr>
            <w:tcW w:w="1838" w:type="dxa"/>
            <w:vMerge/>
          </w:tcPr>
          <w:p w14:paraId="145AB2E9" w14:textId="77777777" w:rsidR="00CD26A0" w:rsidRDefault="00CD26A0" w:rsidP="00305C73"/>
        </w:tc>
        <w:tc>
          <w:tcPr>
            <w:tcW w:w="992" w:type="dxa"/>
          </w:tcPr>
          <w:p w14:paraId="768E44AC" w14:textId="77777777" w:rsidR="00CD26A0" w:rsidRDefault="00CD26A0" w:rsidP="00305C73">
            <w:r>
              <w:t>1 to 32</w:t>
            </w:r>
          </w:p>
        </w:tc>
        <w:tc>
          <w:tcPr>
            <w:tcW w:w="1701" w:type="dxa"/>
          </w:tcPr>
          <w:p w14:paraId="4AED64E2" w14:textId="77777777" w:rsidR="00CD26A0" w:rsidRDefault="00CD26A0" w:rsidP="00305C73">
            <w:r>
              <w:t>Time sampled</w:t>
            </w:r>
          </w:p>
        </w:tc>
        <w:tc>
          <w:tcPr>
            <w:tcW w:w="1418" w:type="dxa"/>
          </w:tcPr>
          <w:p w14:paraId="1044093F" w14:textId="77777777" w:rsidR="00CD26A0" w:rsidRDefault="00CD26A0" w:rsidP="00305C73">
            <w:r>
              <w:t>Light</w:t>
            </w:r>
          </w:p>
          <w:p w14:paraId="1D2372E1" w14:textId="77777777" w:rsidR="00CD26A0" w:rsidRDefault="00CD26A0" w:rsidP="00305C73">
            <w:r>
              <w:t>Medium</w:t>
            </w:r>
          </w:p>
          <w:p w14:paraId="73FAF608" w14:textId="77777777" w:rsidR="00CD26A0" w:rsidRDefault="00CD26A0" w:rsidP="00305C73">
            <w:r>
              <w:t>High</w:t>
            </w:r>
          </w:p>
        </w:tc>
        <w:tc>
          <w:tcPr>
            <w:tcW w:w="3402" w:type="dxa"/>
          </w:tcPr>
          <w:p w14:paraId="7DBD7801" w14:textId="77777777" w:rsidR="00CD26A0" w:rsidRPr="00FE5790" w:rsidRDefault="00CD26A0" w:rsidP="00305C73">
            <w:r w:rsidRPr="00FE5790">
              <w:t>From 6 to 64kbps depending on the density and the quality of the desired signal.</w:t>
            </w:r>
          </w:p>
          <w:p w14:paraId="68B1BC2A" w14:textId="77777777" w:rsidR="00CD26A0" w:rsidRDefault="00CD26A0" w:rsidP="00305C73">
            <w:pPr>
              <w:rPr>
                <w:lang w:val="en-US"/>
              </w:rPr>
            </w:pPr>
            <w:r w:rsidRPr="0056258F">
              <w:rPr>
                <w:lang w:val="en-US"/>
              </w:rPr>
              <w:t>8-16 kb</w:t>
            </w:r>
            <w:r>
              <w:rPr>
                <w:lang w:val="en-US"/>
              </w:rPr>
              <w:t>p</w:t>
            </w:r>
            <w:r w:rsidRPr="0056258F">
              <w:rPr>
                <w:lang w:val="en-US"/>
              </w:rPr>
              <w:t>s for good quality</w:t>
            </w:r>
            <w:r>
              <w:rPr>
                <w:lang w:val="en-US"/>
              </w:rPr>
              <w:t xml:space="preserve"> at medium and high density</w:t>
            </w:r>
          </w:p>
          <w:p w14:paraId="058C9691" w14:textId="77777777" w:rsidR="00CD26A0" w:rsidRPr="00D27DAA" w:rsidRDefault="00CD26A0" w:rsidP="00305C73">
            <w:pPr>
              <w:rPr>
                <w:lang w:val="en-US"/>
              </w:rPr>
            </w:pPr>
            <w:r w:rsidRPr="0056258F">
              <w:rPr>
                <w:lang w:val="en-US"/>
              </w:rPr>
              <w:t>32-64 kbps for very high quality</w:t>
            </w:r>
            <w:r>
              <w:rPr>
                <w:lang w:val="en-US"/>
              </w:rPr>
              <w:t xml:space="preserve"> at medium and high density</w:t>
            </w:r>
          </w:p>
        </w:tc>
      </w:tr>
      <w:tr w:rsidR="00CD26A0" w14:paraId="04992F66" w14:textId="77777777" w:rsidTr="00305C73">
        <w:tc>
          <w:tcPr>
            <w:tcW w:w="1838" w:type="dxa"/>
            <w:vMerge w:val="restart"/>
          </w:tcPr>
          <w:p w14:paraId="20C69FD6" w14:textId="77777777" w:rsidR="00CD26A0" w:rsidRDefault="00CD26A0" w:rsidP="00305C73">
            <w:r w:rsidRPr="005A3761">
              <w:rPr>
                <w:lang w:val="en-US"/>
              </w:rPr>
              <w:t>Immersive multi-modal XR and metaverse</w:t>
            </w:r>
            <w:r>
              <w:rPr>
                <w:lang w:val="en-US"/>
              </w:rPr>
              <w:t xml:space="preserve"> (5.5)</w:t>
            </w:r>
          </w:p>
        </w:tc>
        <w:tc>
          <w:tcPr>
            <w:tcW w:w="992" w:type="dxa"/>
          </w:tcPr>
          <w:p w14:paraId="7EEE9E8B" w14:textId="77777777" w:rsidR="00CD26A0" w:rsidRPr="008C0D01" w:rsidRDefault="00CD26A0" w:rsidP="00305C73">
            <w:pPr>
              <w:rPr>
                <w:highlight w:val="yellow"/>
              </w:rPr>
            </w:pPr>
            <w:r w:rsidRPr="006F39FE">
              <w:t>6 to 32</w:t>
            </w:r>
          </w:p>
        </w:tc>
        <w:tc>
          <w:tcPr>
            <w:tcW w:w="1701" w:type="dxa"/>
          </w:tcPr>
          <w:p w14:paraId="2345377B" w14:textId="77777777" w:rsidR="00CD26A0" w:rsidRDefault="00CD26A0" w:rsidP="00305C73">
            <w:r>
              <w:t>Parametric</w:t>
            </w:r>
          </w:p>
        </w:tc>
        <w:tc>
          <w:tcPr>
            <w:tcW w:w="1418" w:type="dxa"/>
          </w:tcPr>
          <w:p w14:paraId="316E1C43" w14:textId="77777777" w:rsidR="00CD26A0" w:rsidRDefault="00CD26A0" w:rsidP="00305C73">
            <w:r>
              <w:t>Light</w:t>
            </w:r>
          </w:p>
          <w:p w14:paraId="683F011E" w14:textId="77777777" w:rsidR="00CD26A0" w:rsidRDefault="00CD26A0" w:rsidP="00305C73">
            <w:r>
              <w:t>Medium</w:t>
            </w:r>
          </w:p>
          <w:p w14:paraId="541AC060" w14:textId="77777777" w:rsidR="00CD26A0" w:rsidRDefault="00CD26A0" w:rsidP="00305C73">
            <w:r>
              <w:t>High</w:t>
            </w:r>
          </w:p>
        </w:tc>
        <w:tc>
          <w:tcPr>
            <w:tcW w:w="3402" w:type="dxa"/>
          </w:tcPr>
          <w:p w14:paraId="215312F8" w14:textId="77777777" w:rsidR="00CD26A0" w:rsidRDefault="00CD26A0" w:rsidP="00305C73">
            <w:r>
              <w:t>0.25 to 0.75 kbps</w:t>
            </w:r>
          </w:p>
          <w:p w14:paraId="0B0B83BF" w14:textId="77777777" w:rsidR="00CD26A0" w:rsidRDefault="00CD26A0" w:rsidP="00305C73">
            <w:r>
              <w:t>0. 5 to 1.5 kbps</w:t>
            </w:r>
          </w:p>
          <w:p w14:paraId="53C9ED15" w14:textId="77777777" w:rsidR="00CD26A0" w:rsidRDefault="00CD26A0" w:rsidP="00305C73">
            <w:r>
              <w:t>1 to 5 kbps</w:t>
            </w:r>
          </w:p>
        </w:tc>
      </w:tr>
      <w:tr w:rsidR="00CD26A0" w14:paraId="18D573B8" w14:textId="77777777" w:rsidTr="00305C73">
        <w:tc>
          <w:tcPr>
            <w:tcW w:w="1838" w:type="dxa"/>
            <w:vMerge/>
          </w:tcPr>
          <w:p w14:paraId="03BC1DB2" w14:textId="77777777" w:rsidR="00CD26A0" w:rsidRPr="005A3761" w:rsidRDefault="00CD26A0" w:rsidP="00305C73">
            <w:pPr>
              <w:rPr>
                <w:lang w:val="en-US"/>
              </w:rPr>
            </w:pPr>
          </w:p>
        </w:tc>
        <w:tc>
          <w:tcPr>
            <w:tcW w:w="992" w:type="dxa"/>
          </w:tcPr>
          <w:p w14:paraId="62CBEDA2" w14:textId="77777777" w:rsidR="00CD26A0" w:rsidRPr="006F39FE" w:rsidRDefault="00CD26A0" w:rsidP="00305C73">
            <w:r w:rsidRPr="006F39FE">
              <w:t>6 to 32</w:t>
            </w:r>
          </w:p>
        </w:tc>
        <w:tc>
          <w:tcPr>
            <w:tcW w:w="1701" w:type="dxa"/>
          </w:tcPr>
          <w:p w14:paraId="446853FE" w14:textId="77777777" w:rsidR="00CD26A0" w:rsidRDefault="00CD26A0" w:rsidP="00305C73">
            <w:r>
              <w:t>Time sampled</w:t>
            </w:r>
          </w:p>
        </w:tc>
        <w:tc>
          <w:tcPr>
            <w:tcW w:w="1418" w:type="dxa"/>
          </w:tcPr>
          <w:p w14:paraId="716AFF94" w14:textId="77777777" w:rsidR="00CD26A0" w:rsidRDefault="00CD26A0" w:rsidP="00305C73">
            <w:r>
              <w:t>Light</w:t>
            </w:r>
          </w:p>
          <w:p w14:paraId="30DBB578" w14:textId="77777777" w:rsidR="00CD26A0" w:rsidRDefault="00CD26A0" w:rsidP="00305C73">
            <w:r>
              <w:t>Medium</w:t>
            </w:r>
          </w:p>
          <w:p w14:paraId="77CD9B3A" w14:textId="77777777" w:rsidR="00CD26A0" w:rsidRDefault="00CD26A0" w:rsidP="00305C73">
            <w:r>
              <w:t>High</w:t>
            </w:r>
          </w:p>
        </w:tc>
        <w:tc>
          <w:tcPr>
            <w:tcW w:w="3402" w:type="dxa"/>
          </w:tcPr>
          <w:p w14:paraId="25C8E9B9" w14:textId="77777777" w:rsidR="00CD26A0" w:rsidRPr="00FE5790" w:rsidRDefault="00CD26A0" w:rsidP="00305C73">
            <w:r w:rsidRPr="00FE5790">
              <w:t>From 6 to 64kbps depending on the density and the quality of the desired signal.</w:t>
            </w:r>
          </w:p>
          <w:p w14:paraId="27BB162E" w14:textId="77777777" w:rsidR="00CD26A0" w:rsidRDefault="00CD26A0" w:rsidP="00305C73">
            <w:pPr>
              <w:rPr>
                <w:lang w:val="en-US"/>
              </w:rPr>
            </w:pPr>
            <w:r w:rsidRPr="0056258F">
              <w:rPr>
                <w:lang w:val="en-US"/>
              </w:rPr>
              <w:t>8-16 kb</w:t>
            </w:r>
            <w:r>
              <w:rPr>
                <w:lang w:val="en-US"/>
              </w:rPr>
              <w:t>p</w:t>
            </w:r>
            <w:r w:rsidRPr="0056258F">
              <w:rPr>
                <w:lang w:val="en-US"/>
              </w:rPr>
              <w:t>s for good quality</w:t>
            </w:r>
            <w:r>
              <w:rPr>
                <w:lang w:val="en-US"/>
              </w:rPr>
              <w:t xml:space="preserve"> at medium and high density</w:t>
            </w:r>
          </w:p>
          <w:p w14:paraId="4F4EB07C" w14:textId="77777777" w:rsidR="00CD26A0" w:rsidRPr="0004482A" w:rsidRDefault="00CD26A0" w:rsidP="00305C73">
            <w:pPr>
              <w:rPr>
                <w:lang w:val="en-US"/>
              </w:rPr>
            </w:pPr>
            <w:r w:rsidRPr="0056258F">
              <w:rPr>
                <w:lang w:val="en-US"/>
              </w:rPr>
              <w:t>32-64 kbps for very high quality</w:t>
            </w:r>
            <w:r>
              <w:rPr>
                <w:lang w:val="en-US"/>
              </w:rPr>
              <w:t xml:space="preserve"> at medium and high density*</w:t>
            </w:r>
          </w:p>
        </w:tc>
      </w:tr>
    </w:tbl>
    <w:p w14:paraId="4FC5182F" w14:textId="77777777" w:rsidR="00CD26A0" w:rsidRDefault="00CD26A0" w:rsidP="00CD26A0">
      <w:r>
        <w:rPr>
          <w:lang w:val="en-US"/>
        </w:rPr>
        <w:t xml:space="preserve">* Note1: </w:t>
      </w:r>
      <w:r w:rsidRPr="00C35911">
        <w:t>TR 22.847</w:t>
      </w:r>
      <w:r>
        <w:t>, mentioned a bitrate of up to 200kpbs, which may be related to use cases for close-loop tactile internet, robotics etc.</w:t>
      </w:r>
    </w:p>
    <w:p w14:paraId="573DA1B5" w14:textId="77777777" w:rsidR="00CD26A0" w:rsidRPr="006A3C40" w:rsidRDefault="00CD26A0" w:rsidP="00CD26A0">
      <w:pPr>
        <w:rPr>
          <w:lang w:val="en-US"/>
        </w:rPr>
      </w:pPr>
      <w:r>
        <w:t>Note 2: values in the table may be re-evaluated if more tests are done.</w:t>
      </w:r>
    </w:p>
    <w:p w14:paraId="5C396BE8" w14:textId="77777777" w:rsidR="005C174D" w:rsidRDefault="00394CE2" w:rsidP="005C174D">
      <w:pPr>
        <w:pStyle w:val="Heading1"/>
        <w:rPr>
          <w:lang w:val="en-US"/>
        </w:rPr>
      </w:pPr>
      <w:bookmarkStart w:id="109" w:name="_Toc183021451"/>
      <w:r>
        <w:t>10</w:t>
      </w:r>
      <w:r w:rsidR="005C174D">
        <w:t xml:space="preserve"> </w:t>
      </w:r>
      <w:r w:rsidR="005C174D">
        <w:rPr>
          <w:lang w:val="en-US"/>
        </w:rPr>
        <w:t>QoS</w:t>
      </w:r>
      <w:bookmarkEnd w:id="109"/>
    </w:p>
    <w:p w14:paraId="21ED7F85" w14:textId="20A9F319" w:rsidR="005C174D" w:rsidRDefault="005C174D" w:rsidP="005C174D">
      <w:pPr>
        <w:pStyle w:val="Heading2"/>
      </w:pPr>
      <w:bookmarkStart w:id="110" w:name="_Toc183021452"/>
      <w:r>
        <w:t>10.1 Introduction</w:t>
      </w:r>
      <w:bookmarkEnd w:id="110"/>
    </w:p>
    <w:p w14:paraId="2F41DBCC" w14:textId="77777777" w:rsidR="005C174D" w:rsidRDefault="005C174D" w:rsidP="005C174D">
      <w:r>
        <w:t>TBD</w:t>
      </w:r>
    </w:p>
    <w:p w14:paraId="0C99E9B8" w14:textId="74E4B2E4" w:rsidR="005C174D" w:rsidRDefault="005C174D" w:rsidP="005C174D">
      <w:pPr>
        <w:pStyle w:val="Heading2"/>
        <w:rPr>
          <w:lang w:val="en-US"/>
        </w:rPr>
      </w:pPr>
      <w:bookmarkStart w:id="111" w:name="_Toc183021453"/>
      <w:r>
        <w:rPr>
          <w:lang w:val="en-US"/>
        </w:rPr>
        <w:t>10.2 A-synchronicity between haptics and other media</w:t>
      </w:r>
      <w:bookmarkEnd w:id="111"/>
    </w:p>
    <w:p w14:paraId="07A7EBB3" w14:textId="77777777" w:rsidR="005C174D" w:rsidRDefault="005C174D" w:rsidP="005C174D">
      <w:pPr>
        <w:rPr>
          <w:lang w:val="en-US"/>
        </w:rPr>
      </w:pPr>
      <w:r>
        <w:rPr>
          <w:lang w:val="en-US"/>
        </w:rPr>
        <w:t>In Haptics enhanced media services, the quality of experience may be impacted by the a-synchronicity of the haptics media with either audio, or visual information. This a-synchronicity may be due to various QoS factors which are FFS.</w:t>
      </w:r>
    </w:p>
    <w:p w14:paraId="5009D9D0" w14:textId="78704A7C" w:rsidR="005C174D" w:rsidRDefault="005C174D" w:rsidP="005C174D">
      <w:pPr>
        <w:rPr>
          <w:lang w:val="en-US"/>
        </w:rPr>
      </w:pPr>
      <w:r>
        <w:rPr>
          <w:lang w:val="en-US"/>
        </w:rPr>
        <w:t xml:space="preserve">Studies demonstrate (such </w:t>
      </w:r>
      <w:r w:rsidRPr="00217B2B">
        <w:rPr>
          <w:lang w:val="en-US"/>
        </w:rPr>
        <w:t xml:space="preserve">as </w:t>
      </w:r>
      <w:r w:rsidRPr="00D67716">
        <w:rPr>
          <w:lang w:val="en-US"/>
        </w:rPr>
        <w:t>[</w:t>
      </w:r>
      <w:r w:rsidR="00217B2B" w:rsidRPr="00D67716">
        <w:rPr>
          <w:lang w:val="en-US"/>
        </w:rPr>
        <w:t>21</w:t>
      </w:r>
      <w:r w:rsidRPr="00D67716">
        <w:rPr>
          <w:lang w:val="en-US"/>
        </w:rPr>
        <w:t>]</w:t>
      </w:r>
      <w:r>
        <w:rPr>
          <w:lang w:val="en-US"/>
        </w:rPr>
        <w:t xml:space="preserve"> and </w:t>
      </w:r>
      <w:r w:rsidRPr="00D67716">
        <w:rPr>
          <w:lang w:val="en-US"/>
        </w:rPr>
        <w:t>[</w:t>
      </w:r>
      <w:r w:rsidR="00267271" w:rsidRPr="00D67716">
        <w:rPr>
          <w:lang w:val="en-US"/>
        </w:rPr>
        <w:t>20</w:t>
      </w:r>
      <w:r w:rsidRPr="00D67716">
        <w:rPr>
          <w:lang w:val="en-US"/>
        </w:rPr>
        <w:t>])</w:t>
      </w:r>
      <w:r>
        <w:rPr>
          <w:lang w:val="en-US"/>
        </w:rPr>
        <w:t xml:space="preserve"> that haptics effects perceived prior visual cues is less detrimental to the experience than the reverse and that a-synchronicity is more tolerable in passive than active user involvement. </w:t>
      </w:r>
    </w:p>
    <w:p w14:paraId="24F5EBB6" w14:textId="3F4A1D70" w:rsidR="005C174D" w:rsidRDefault="005C174D" w:rsidP="005C174D">
      <w:pPr>
        <w:rPr>
          <w:lang w:val="en-US"/>
        </w:rPr>
      </w:pPr>
      <w:r>
        <w:rPr>
          <w:lang w:val="en-US"/>
        </w:rPr>
        <w:t>The suitable threshold for a-</w:t>
      </w:r>
      <w:r w:rsidRPr="00267271">
        <w:rPr>
          <w:lang w:val="en-US"/>
        </w:rPr>
        <w:t xml:space="preserve">synchronicity </w:t>
      </w:r>
      <w:r w:rsidRPr="00D67716">
        <w:rPr>
          <w:lang w:val="en-US"/>
        </w:rPr>
        <w:t>[2</w:t>
      </w:r>
      <w:r w:rsidR="00267271" w:rsidRPr="00267271">
        <w:rPr>
          <w:lang w:val="en-US"/>
        </w:rPr>
        <w:t>0</w:t>
      </w:r>
      <w:r>
        <w:rPr>
          <w:lang w:val="en-US"/>
        </w:rPr>
        <w:t xml:space="preserve">], </w:t>
      </w:r>
      <w:r w:rsidRPr="00D67716">
        <w:rPr>
          <w:lang w:val="en-US"/>
        </w:rPr>
        <w:t>[</w:t>
      </w:r>
      <w:r w:rsidR="00217B2B">
        <w:rPr>
          <w:lang w:val="en-US"/>
        </w:rPr>
        <w:t>21</w:t>
      </w:r>
      <w:r w:rsidRPr="00BE7D71">
        <w:rPr>
          <w:lang w:val="en-US"/>
        </w:rPr>
        <w:t xml:space="preserve">], </w:t>
      </w:r>
      <w:r w:rsidRPr="00D67716">
        <w:rPr>
          <w:lang w:val="en-US"/>
        </w:rPr>
        <w:t>[2]</w:t>
      </w:r>
      <w:r w:rsidRPr="00BE7D71">
        <w:rPr>
          <w:lang w:val="en-US"/>
        </w:rPr>
        <w:t>,</w:t>
      </w:r>
      <w:r>
        <w:rPr>
          <w:lang w:val="en-US"/>
        </w:rPr>
        <w:t xml:space="preserve"> [</w:t>
      </w:r>
      <w:r w:rsidR="0027518D">
        <w:t>4</w:t>
      </w:r>
      <w:r>
        <w:t>]</w:t>
      </w:r>
      <w:r>
        <w:rPr>
          <w:lang w:val="en-US"/>
        </w:rPr>
        <w:t xml:space="preserve"> is listed in table Y.2-1</w:t>
      </w:r>
    </w:p>
    <w:p w14:paraId="09607538" w14:textId="2C63BE91" w:rsidR="005C174D" w:rsidRPr="00E149A5" w:rsidRDefault="005C174D" w:rsidP="005C174D">
      <w:pPr>
        <w:pStyle w:val="TH"/>
        <w:rPr>
          <w:rFonts w:eastAsia="SimSun"/>
          <w:lang w:eastAsia="zh-CN"/>
        </w:rPr>
      </w:pPr>
      <w:r w:rsidRPr="00A6510D">
        <w:t>Table </w:t>
      </w:r>
      <w:r w:rsidR="00B21DA9">
        <w:t>10</w:t>
      </w:r>
      <w:r>
        <w:t>.2-1</w:t>
      </w:r>
      <w:r w:rsidRPr="00A6510D">
        <w:t xml:space="preserve">: </w:t>
      </w:r>
      <w:r w:rsidRPr="00A73A45">
        <w:t>T</w:t>
      </w:r>
      <w:r>
        <w:t>olerable a-</w:t>
      </w:r>
      <w:r w:rsidRPr="002F23EF">
        <w:t>synchroni</w:t>
      </w:r>
      <w:r>
        <w:t>city</w:t>
      </w:r>
      <w:r w:rsidRPr="002F23EF">
        <w:t xml:space="preserve"> thresholds </w:t>
      </w:r>
      <w:r>
        <w:t>per use-cases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2088"/>
        <w:gridCol w:w="2320"/>
        <w:gridCol w:w="2427"/>
      </w:tblGrid>
      <w:tr w:rsidR="005C174D" w:rsidRPr="004D0C2B" w14:paraId="0EA329E7" w14:textId="77777777" w:rsidTr="00305C73">
        <w:tc>
          <w:tcPr>
            <w:tcW w:w="1977" w:type="dxa"/>
          </w:tcPr>
          <w:p w14:paraId="547D9F7D" w14:textId="77777777" w:rsidR="005C174D" w:rsidRPr="004D0C2B" w:rsidRDefault="005C174D" w:rsidP="00305C73">
            <w:pPr>
              <w:snapToGrid w:val="0"/>
              <w:spacing w:after="0"/>
              <w:rPr>
                <w:rFonts w:eastAsia="FangSong"/>
                <w:b/>
                <w:lang w:val="en-US" w:eastAsia="zh-CN"/>
              </w:rPr>
            </w:pPr>
            <w:r>
              <w:rPr>
                <w:rFonts w:eastAsia="FangSong"/>
                <w:b/>
                <w:lang w:val="en-US" w:eastAsia="zh-CN"/>
              </w:rPr>
              <w:t>Use case</w:t>
            </w:r>
          </w:p>
        </w:tc>
        <w:tc>
          <w:tcPr>
            <w:tcW w:w="2088" w:type="dxa"/>
            <w:shd w:val="clear" w:color="auto" w:fill="auto"/>
          </w:tcPr>
          <w:p w14:paraId="725C5673" w14:textId="77777777" w:rsidR="005C174D" w:rsidRPr="004D0C2B" w:rsidRDefault="005C174D" w:rsidP="00305C73">
            <w:pPr>
              <w:snapToGrid w:val="0"/>
              <w:spacing w:after="0"/>
              <w:rPr>
                <w:rFonts w:eastAsia="FangSong"/>
                <w:b/>
                <w:lang w:val="en-US" w:eastAsia="zh-CN"/>
              </w:rPr>
            </w:pPr>
            <w:r>
              <w:rPr>
                <w:rFonts w:eastAsia="FangSong"/>
                <w:b/>
                <w:lang w:val="en-US" w:eastAsia="zh-CN"/>
              </w:rPr>
              <w:t>Media</w:t>
            </w:r>
          </w:p>
        </w:tc>
        <w:tc>
          <w:tcPr>
            <w:tcW w:w="4747" w:type="dxa"/>
            <w:gridSpan w:val="2"/>
            <w:shd w:val="clear" w:color="auto" w:fill="auto"/>
          </w:tcPr>
          <w:p w14:paraId="5B6D6406" w14:textId="77777777" w:rsidR="005C174D" w:rsidRPr="004D0C2B" w:rsidRDefault="005C174D" w:rsidP="00305C73">
            <w:pPr>
              <w:snapToGrid w:val="0"/>
              <w:spacing w:after="0"/>
              <w:rPr>
                <w:rFonts w:eastAsia="FangSong"/>
                <w:b/>
                <w:lang w:val="en-US" w:eastAsia="zh-CN"/>
              </w:rPr>
            </w:pPr>
            <w:r>
              <w:rPr>
                <w:rFonts w:eastAsia="FangSong"/>
                <w:b/>
                <w:lang w:val="en-US" w:eastAsia="zh-CN"/>
              </w:rPr>
              <w:t>Tolerable a-</w:t>
            </w:r>
            <w:r w:rsidRPr="00AB6E66">
              <w:rPr>
                <w:rFonts w:eastAsia="FangSong"/>
                <w:b/>
                <w:lang w:val="en-US" w:eastAsia="zh-CN"/>
              </w:rPr>
              <w:t>synchroni</w:t>
            </w:r>
            <w:r>
              <w:rPr>
                <w:rFonts w:eastAsia="FangSong"/>
                <w:b/>
                <w:lang w:val="en-US" w:eastAsia="zh-CN"/>
              </w:rPr>
              <w:t>city</w:t>
            </w:r>
            <w:r w:rsidRPr="004D0C2B">
              <w:rPr>
                <w:rFonts w:eastAsia="FangSong"/>
                <w:b/>
                <w:lang w:val="en-US" w:eastAsia="zh-CN"/>
              </w:rPr>
              <w:t xml:space="preserve"> threshold</w:t>
            </w:r>
            <w:r w:rsidRPr="00A73A45">
              <w:rPr>
                <w:rFonts w:eastAsia="FangSong"/>
                <w:b/>
                <w:lang w:val="en-US" w:eastAsia="zh-CN"/>
              </w:rPr>
              <w:t xml:space="preserve"> (note 1)</w:t>
            </w:r>
          </w:p>
        </w:tc>
      </w:tr>
      <w:tr w:rsidR="005C174D" w:rsidRPr="004D0C2B" w14:paraId="4DDF9A5D" w14:textId="77777777" w:rsidTr="00305C73">
        <w:tc>
          <w:tcPr>
            <w:tcW w:w="1977" w:type="dxa"/>
            <w:vMerge w:val="restart"/>
          </w:tcPr>
          <w:p w14:paraId="248B2FBA" w14:textId="77777777" w:rsidR="005C174D" w:rsidRPr="0064530D" w:rsidRDefault="005C174D" w:rsidP="00305C73">
            <w:pPr>
              <w:snapToGrid w:val="0"/>
              <w:spacing w:after="0"/>
              <w:rPr>
                <w:rFonts w:eastAsia="FangSong"/>
                <w:bCs/>
                <w:lang w:val="en-US" w:eastAsia="zh-CN"/>
              </w:rPr>
            </w:pPr>
            <w:r w:rsidRPr="0064530D">
              <w:rPr>
                <w:rFonts w:eastAsia="FangSong"/>
                <w:bCs/>
                <w:lang w:val="en-US" w:eastAsia="zh-CN"/>
              </w:rPr>
              <w:t>Haptic enhanced media distribution (5.2)</w:t>
            </w:r>
          </w:p>
        </w:tc>
        <w:tc>
          <w:tcPr>
            <w:tcW w:w="2088" w:type="dxa"/>
            <w:shd w:val="clear" w:color="auto" w:fill="auto"/>
          </w:tcPr>
          <w:p w14:paraId="0AB2BDE0" w14:textId="77777777" w:rsidR="005C174D" w:rsidRPr="004D0C2B" w:rsidRDefault="005C174D" w:rsidP="00305C73">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062B02E9"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3B1B5187" w14:textId="77777777" w:rsidR="005C174D" w:rsidRPr="004D0C2B" w:rsidRDefault="005C174D" w:rsidP="00305C73">
            <w:pPr>
              <w:snapToGrid w:val="0"/>
              <w:spacing w:after="0"/>
              <w:rPr>
                <w:rFonts w:eastAsia="FangSong"/>
                <w:lang w:val="en-US" w:eastAsia="zh-CN"/>
              </w:rPr>
            </w:pPr>
            <w:r>
              <w:rPr>
                <w:rFonts w:eastAsia="FangSong"/>
                <w:lang w:val="en-US" w:eastAsia="zh-CN"/>
              </w:rPr>
              <w:lastRenderedPageBreak/>
              <w:t>TBD</w:t>
            </w:r>
          </w:p>
        </w:tc>
        <w:tc>
          <w:tcPr>
            <w:tcW w:w="2427" w:type="dxa"/>
            <w:shd w:val="clear" w:color="auto" w:fill="auto"/>
          </w:tcPr>
          <w:p w14:paraId="22137A51" w14:textId="77777777" w:rsidR="005C174D" w:rsidRPr="004D0C2B" w:rsidRDefault="005C174D" w:rsidP="00305C73">
            <w:pPr>
              <w:snapToGrid w:val="0"/>
              <w:spacing w:after="0"/>
              <w:rPr>
                <w:rFonts w:eastAsia="FangSong"/>
                <w:lang w:val="en-US" w:eastAsia="zh-CN"/>
              </w:rPr>
            </w:pPr>
            <w:r>
              <w:rPr>
                <w:rFonts w:eastAsia="FangSong"/>
                <w:lang w:val="en-US" w:eastAsia="zh-CN"/>
              </w:rPr>
              <w:lastRenderedPageBreak/>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604839D5" w14:textId="77777777" w:rsidR="005C174D" w:rsidRPr="004D0C2B" w:rsidRDefault="005C174D" w:rsidP="00305C73">
            <w:pPr>
              <w:snapToGrid w:val="0"/>
              <w:spacing w:after="0"/>
              <w:rPr>
                <w:rFonts w:eastAsia="FangSong"/>
                <w:lang w:val="en-US" w:eastAsia="zh-CN"/>
              </w:rPr>
            </w:pPr>
            <w:r>
              <w:rPr>
                <w:rFonts w:eastAsia="FangSong"/>
                <w:lang w:val="en-US" w:eastAsia="zh-CN"/>
              </w:rPr>
              <w:lastRenderedPageBreak/>
              <w:t>TBD</w:t>
            </w:r>
          </w:p>
        </w:tc>
      </w:tr>
      <w:tr w:rsidR="005C174D" w:rsidRPr="004D0C2B" w14:paraId="11414404" w14:textId="77777777" w:rsidTr="00305C73">
        <w:tc>
          <w:tcPr>
            <w:tcW w:w="1977" w:type="dxa"/>
            <w:vMerge/>
          </w:tcPr>
          <w:p w14:paraId="1631B08A" w14:textId="77777777" w:rsidR="005C174D" w:rsidRPr="0064530D" w:rsidRDefault="005C174D" w:rsidP="00305C73">
            <w:pPr>
              <w:snapToGrid w:val="0"/>
              <w:spacing w:after="0"/>
              <w:rPr>
                <w:rFonts w:eastAsia="FangSong"/>
                <w:bCs/>
                <w:lang w:val="en-US" w:eastAsia="zh-CN"/>
              </w:rPr>
            </w:pPr>
          </w:p>
        </w:tc>
        <w:tc>
          <w:tcPr>
            <w:tcW w:w="2088" w:type="dxa"/>
            <w:shd w:val="clear" w:color="auto" w:fill="auto"/>
          </w:tcPr>
          <w:p w14:paraId="0B4E4DF1"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5610C5AE"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5C7C87B7"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c>
          <w:tcPr>
            <w:tcW w:w="2427" w:type="dxa"/>
            <w:shd w:val="clear" w:color="auto" w:fill="auto"/>
          </w:tcPr>
          <w:p w14:paraId="306F59B6"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3AD179FA" w14:textId="77777777" w:rsidR="005C174D" w:rsidRDefault="005C174D" w:rsidP="00305C73">
            <w:pPr>
              <w:snapToGrid w:val="0"/>
              <w:spacing w:after="0"/>
              <w:rPr>
                <w:rFonts w:eastAsia="FangSong"/>
                <w:lang w:val="en-US" w:eastAsia="zh-CN"/>
              </w:rPr>
            </w:pPr>
            <w:r>
              <w:rPr>
                <w:rFonts w:eastAsia="FangSong"/>
                <w:lang w:val="en-US" w:eastAsia="zh-CN"/>
              </w:rPr>
              <w:t>TBD</w:t>
            </w:r>
          </w:p>
        </w:tc>
      </w:tr>
      <w:tr w:rsidR="005C174D" w:rsidRPr="004D0C2B" w14:paraId="5AF12EF6" w14:textId="77777777" w:rsidTr="00305C73">
        <w:tc>
          <w:tcPr>
            <w:tcW w:w="1977" w:type="dxa"/>
            <w:vMerge w:val="restart"/>
          </w:tcPr>
          <w:p w14:paraId="0FDAF8EA" w14:textId="77777777" w:rsidR="005C174D" w:rsidRPr="0064530D" w:rsidRDefault="005C174D" w:rsidP="00305C73">
            <w:pPr>
              <w:snapToGrid w:val="0"/>
              <w:spacing w:after="0"/>
              <w:rPr>
                <w:rFonts w:eastAsia="FangSong"/>
                <w:bCs/>
                <w:lang w:val="en-US" w:eastAsia="zh-CN"/>
              </w:rPr>
            </w:pPr>
            <w:r w:rsidRPr="0064530D">
              <w:rPr>
                <w:rFonts w:eastAsia="FangSong"/>
                <w:bCs/>
                <w:lang w:val="en-US" w:eastAsia="zh-CN"/>
              </w:rPr>
              <w:t>Haptic enhanced communication (5.</w:t>
            </w:r>
            <w:r>
              <w:rPr>
                <w:rFonts w:eastAsia="FangSong"/>
                <w:bCs/>
                <w:lang w:val="en-US" w:eastAsia="zh-CN"/>
              </w:rPr>
              <w:t>3</w:t>
            </w:r>
            <w:r w:rsidRPr="0064530D">
              <w:rPr>
                <w:rFonts w:eastAsia="FangSong"/>
                <w:bCs/>
                <w:lang w:val="en-US" w:eastAsia="zh-CN"/>
              </w:rPr>
              <w:t>)</w:t>
            </w:r>
          </w:p>
        </w:tc>
        <w:tc>
          <w:tcPr>
            <w:tcW w:w="2088" w:type="dxa"/>
            <w:shd w:val="clear" w:color="auto" w:fill="auto"/>
          </w:tcPr>
          <w:p w14:paraId="5E8BE9F8" w14:textId="77777777" w:rsidR="005C174D" w:rsidRPr="004D0C2B" w:rsidRDefault="005C174D" w:rsidP="00305C73">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389BBB71"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4972AA8D"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c>
          <w:tcPr>
            <w:tcW w:w="2427" w:type="dxa"/>
            <w:shd w:val="clear" w:color="auto" w:fill="auto"/>
          </w:tcPr>
          <w:p w14:paraId="4F05CE85"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2CD0A25A"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r>
      <w:tr w:rsidR="005C174D" w:rsidRPr="004D0C2B" w14:paraId="4AEA4042" w14:textId="77777777" w:rsidTr="00305C73">
        <w:tc>
          <w:tcPr>
            <w:tcW w:w="1977" w:type="dxa"/>
            <w:vMerge/>
          </w:tcPr>
          <w:p w14:paraId="71A36C28" w14:textId="77777777" w:rsidR="005C174D" w:rsidRPr="0064530D" w:rsidRDefault="005C174D" w:rsidP="00305C73">
            <w:pPr>
              <w:snapToGrid w:val="0"/>
              <w:spacing w:after="0"/>
              <w:rPr>
                <w:rFonts w:eastAsia="FangSong"/>
                <w:bCs/>
                <w:lang w:val="en-US" w:eastAsia="zh-CN"/>
              </w:rPr>
            </w:pPr>
          </w:p>
        </w:tc>
        <w:tc>
          <w:tcPr>
            <w:tcW w:w="2088" w:type="dxa"/>
            <w:shd w:val="clear" w:color="auto" w:fill="auto"/>
          </w:tcPr>
          <w:p w14:paraId="25791DBD" w14:textId="77777777" w:rsidR="005C174D" w:rsidRPr="00DF620D" w:rsidRDefault="005C174D" w:rsidP="00305C73">
            <w:pPr>
              <w:snapToGrid w:val="0"/>
              <w:spacing w:after="0"/>
              <w:rPr>
                <w:rFonts w:eastAsia="FangSong"/>
                <w:bCs/>
                <w:lang w:val="en-US" w:eastAsia="zh-CN"/>
              </w:rPr>
            </w:pPr>
            <w:r>
              <w:rPr>
                <w:rFonts w:eastAsia="FangSong"/>
                <w:bCs/>
                <w:lang w:val="en-US" w:eastAsia="zh-CN"/>
              </w:rPr>
              <w:t>Visual-haptics</w:t>
            </w:r>
          </w:p>
        </w:tc>
        <w:tc>
          <w:tcPr>
            <w:tcW w:w="2320" w:type="dxa"/>
            <w:shd w:val="clear" w:color="auto" w:fill="auto"/>
          </w:tcPr>
          <w:p w14:paraId="3276A205" w14:textId="77777777" w:rsidR="005C174D" w:rsidRDefault="005C174D" w:rsidP="00305C73">
            <w:pPr>
              <w:snapToGrid w:val="0"/>
              <w:spacing w:after="0"/>
              <w:rPr>
                <w:rFonts w:eastAsia="FangSong"/>
                <w:lang w:val="en-US" w:eastAsia="zh-CN"/>
              </w:rPr>
            </w:pPr>
            <w:r>
              <w:rPr>
                <w:rFonts w:eastAsia="FangSong"/>
                <w:lang w:val="en-US" w:eastAsia="zh-CN"/>
              </w:rPr>
              <w:t xml:space="preserve">Visual delay: </w:t>
            </w:r>
          </w:p>
          <w:p w14:paraId="0C3262CD"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c>
          <w:tcPr>
            <w:tcW w:w="2427" w:type="dxa"/>
            <w:shd w:val="clear" w:color="auto" w:fill="auto"/>
          </w:tcPr>
          <w:p w14:paraId="040502CE" w14:textId="77777777" w:rsidR="005C174D" w:rsidRDefault="005C174D" w:rsidP="00305C73">
            <w:pPr>
              <w:snapToGrid w:val="0"/>
              <w:spacing w:after="0"/>
              <w:rPr>
                <w:rFonts w:eastAsia="FangSong"/>
                <w:lang w:val="en-US" w:eastAsia="zh-CN"/>
              </w:rPr>
            </w:pPr>
            <w:r>
              <w:rPr>
                <w:rFonts w:eastAsia="FangSong"/>
                <w:lang w:val="en-US" w:eastAsia="zh-CN"/>
              </w:rPr>
              <w:t>Haptic delay:</w:t>
            </w:r>
          </w:p>
          <w:p w14:paraId="4F495261" w14:textId="77777777" w:rsidR="005C174D" w:rsidRDefault="005C174D" w:rsidP="00305C73">
            <w:pPr>
              <w:snapToGrid w:val="0"/>
              <w:spacing w:after="0"/>
              <w:rPr>
                <w:rFonts w:eastAsia="FangSong"/>
                <w:lang w:val="en-US" w:eastAsia="zh-CN"/>
              </w:rPr>
            </w:pPr>
            <w:r>
              <w:rPr>
                <w:rFonts w:eastAsia="FangSong"/>
                <w:lang w:val="en-US" w:eastAsia="zh-CN"/>
              </w:rPr>
              <w:t>TBD</w:t>
            </w:r>
          </w:p>
        </w:tc>
      </w:tr>
      <w:tr w:rsidR="005C174D" w:rsidRPr="004D0C2B" w14:paraId="10BBF85D" w14:textId="77777777" w:rsidTr="00305C73">
        <w:tc>
          <w:tcPr>
            <w:tcW w:w="1977" w:type="dxa"/>
            <w:vMerge w:val="restart"/>
          </w:tcPr>
          <w:p w14:paraId="17B008D5" w14:textId="557EE6D3" w:rsidR="005C174D" w:rsidRPr="00DF620D" w:rsidRDefault="005C174D" w:rsidP="00305C73">
            <w:pPr>
              <w:snapToGrid w:val="0"/>
              <w:spacing w:after="0"/>
              <w:rPr>
                <w:rFonts w:eastAsia="FangSong"/>
                <w:bCs/>
                <w:lang w:val="en-US" w:eastAsia="zh-CN"/>
              </w:rPr>
            </w:pPr>
            <w:r w:rsidRPr="00DF620D">
              <w:rPr>
                <w:rFonts w:eastAsia="FangSong"/>
                <w:bCs/>
                <w:lang w:val="en-US" w:eastAsia="zh-CN"/>
              </w:rPr>
              <w:t>Immersive games (5.4 and 5.5)</w:t>
            </w:r>
            <w:r>
              <w:rPr>
                <w:rFonts w:eastAsia="FangSong"/>
                <w:bCs/>
                <w:lang w:val="en-US" w:eastAsia="zh-CN"/>
              </w:rPr>
              <w:t xml:space="preserve"> </w:t>
            </w:r>
            <w:r w:rsidRPr="00BE7D71">
              <w:rPr>
                <w:rFonts w:eastAsia="FangSong"/>
                <w:bCs/>
                <w:lang w:val="en-US" w:eastAsia="zh-CN"/>
              </w:rPr>
              <w:t>[</w:t>
            </w:r>
            <w:r w:rsidRPr="00D67716">
              <w:rPr>
                <w:lang w:val="en-US"/>
              </w:rPr>
              <w:t>2</w:t>
            </w:r>
            <w:r w:rsidRPr="00BE7D71">
              <w:rPr>
                <w:lang w:val="en-US"/>
              </w:rPr>
              <w:t>]</w:t>
            </w:r>
          </w:p>
        </w:tc>
        <w:tc>
          <w:tcPr>
            <w:tcW w:w="2088" w:type="dxa"/>
            <w:shd w:val="clear" w:color="auto" w:fill="auto"/>
          </w:tcPr>
          <w:p w14:paraId="574F9996"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23C3F0E7"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threshold</w:t>
            </w:r>
            <w:r w:rsidRPr="004D0C2B">
              <w:rPr>
                <w:rFonts w:eastAsia="FangSong"/>
                <w:lang w:val="en-US" w:eastAsia="zh-CN"/>
              </w:rPr>
              <w:t>:</w:t>
            </w:r>
          </w:p>
          <w:p w14:paraId="2EFD867D"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50 ms</w:t>
            </w:r>
          </w:p>
        </w:tc>
        <w:tc>
          <w:tcPr>
            <w:tcW w:w="2427" w:type="dxa"/>
            <w:shd w:val="clear" w:color="auto" w:fill="auto"/>
          </w:tcPr>
          <w:p w14:paraId="4F1D4892"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threshold</w:t>
            </w:r>
            <w:r w:rsidRPr="004D0C2B">
              <w:rPr>
                <w:rFonts w:eastAsia="FangSong"/>
                <w:lang w:val="en-US" w:eastAsia="zh-CN"/>
              </w:rPr>
              <w:t>:</w:t>
            </w:r>
          </w:p>
          <w:p w14:paraId="3175D6BE"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25 ms</w:t>
            </w:r>
          </w:p>
        </w:tc>
      </w:tr>
      <w:tr w:rsidR="005C174D" w:rsidRPr="004D0C2B" w14:paraId="350BE0AE" w14:textId="77777777" w:rsidTr="00305C73">
        <w:tc>
          <w:tcPr>
            <w:tcW w:w="1977" w:type="dxa"/>
            <w:vMerge/>
          </w:tcPr>
          <w:p w14:paraId="1633CA40" w14:textId="77777777" w:rsidR="005C174D" w:rsidRPr="00DF620D" w:rsidRDefault="005C174D" w:rsidP="00305C73">
            <w:pPr>
              <w:snapToGrid w:val="0"/>
              <w:spacing w:after="0"/>
              <w:rPr>
                <w:rFonts w:eastAsia="FangSong"/>
                <w:bCs/>
                <w:lang w:val="en-US" w:eastAsia="zh-CN"/>
              </w:rPr>
            </w:pPr>
          </w:p>
        </w:tc>
        <w:tc>
          <w:tcPr>
            <w:tcW w:w="2088" w:type="dxa"/>
            <w:shd w:val="clear" w:color="auto" w:fill="auto"/>
          </w:tcPr>
          <w:p w14:paraId="5BE2B125"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22B2C59D"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3F53E476"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15 ms</w:t>
            </w:r>
          </w:p>
        </w:tc>
        <w:tc>
          <w:tcPr>
            <w:tcW w:w="2427" w:type="dxa"/>
            <w:shd w:val="clear" w:color="auto" w:fill="auto"/>
          </w:tcPr>
          <w:p w14:paraId="10706733"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333CB52"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50 ms</w:t>
            </w:r>
          </w:p>
        </w:tc>
      </w:tr>
      <w:tr w:rsidR="005C174D" w:rsidRPr="004D0C2B" w14:paraId="58C1E39C" w14:textId="77777777" w:rsidTr="00305C73">
        <w:tc>
          <w:tcPr>
            <w:tcW w:w="1977" w:type="dxa"/>
            <w:vMerge w:val="restart"/>
          </w:tcPr>
          <w:p w14:paraId="23B74F86" w14:textId="44ED4289" w:rsidR="005C174D" w:rsidRPr="0064530D" w:rsidRDefault="005C174D" w:rsidP="00305C73">
            <w:pPr>
              <w:snapToGrid w:val="0"/>
              <w:spacing w:after="0"/>
              <w:rPr>
                <w:rFonts w:eastAsia="FangSong"/>
                <w:bCs/>
                <w:lang w:val="en-US" w:eastAsia="zh-CN"/>
              </w:rPr>
            </w:pPr>
            <w:r w:rsidRPr="0064530D">
              <w:rPr>
                <w:rFonts w:eastAsia="FangSong"/>
                <w:bCs/>
                <w:lang w:val="en-US" w:eastAsia="zh-CN"/>
              </w:rPr>
              <w:t>Immersive entertainment (5.4)</w:t>
            </w:r>
            <w:r>
              <w:rPr>
                <w:rFonts w:eastAsia="FangSong"/>
                <w:bCs/>
                <w:lang w:val="en-US" w:eastAsia="zh-CN"/>
              </w:rPr>
              <w:t xml:space="preserve"> [</w:t>
            </w:r>
            <w:r w:rsidR="0027518D">
              <w:t>4</w:t>
            </w:r>
            <w:r>
              <w:t>]</w:t>
            </w:r>
          </w:p>
        </w:tc>
        <w:tc>
          <w:tcPr>
            <w:tcW w:w="2088" w:type="dxa"/>
            <w:shd w:val="clear" w:color="auto" w:fill="auto"/>
          </w:tcPr>
          <w:p w14:paraId="4A729920" w14:textId="77777777" w:rsidR="005C174D" w:rsidRPr="004D0C2B" w:rsidRDefault="005C174D" w:rsidP="00305C73">
            <w:pPr>
              <w:snapToGrid w:val="0"/>
              <w:spacing w:after="0"/>
              <w:rPr>
                <w:rFonts w:eastAsia="FangSong"/>
                <w:b/>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29694B79"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47813B8C" w14:textId="77777777" w:rsidR="005C174D" w:rsidRPr="004D0C2B" w:rsidRDefault="005C174D" w:rsidP="00305C73">
            <w:pPr>
              <w:snapToGrid w:val="0"/>
              <w:spacing w:after="0"/>
              <w:rPr>
                <w:rFonts w:eastAsia="FangSong"/>
                <w:lang w:val="en-US" w:eastAsia="zh-CN"/>
              </w:rPr>
            </w:pPr>
            <w:r>
              <w:rPr>
                <w:rFonts w:eastAsia="FangSong"/>
                <w:lang w:val="en-US" w:eastAsia="zh-CN"/>
              </w:rPr>
              <w:t>25 ms</w:t>
            </w:r>
          </w:p>
        </w:tc>
        <w:tc>
          <w:tcPr>
            <w:tcW w:w="2427" w:type="dxa"/>
            <w:shd w:val="clear" w:color="auto" w:fill="auto"/>
          </w:tcPr>
          <w:p w14:paraId="43D6347D"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0BA875F5" w14:textId="77777777" w:rsidR="005C174D" w:rsidRPr="004D0C2B" w:rsidRDefault="005C174D" w:rsidP="00305C73">
            <w:pPr>
              <w:snapToGrid w:val="0"/>
              <w:spacing w:after="0"/>
              <w:rPr>
                <w:rFonts w:eastAsia="FangSong"/>
                <w:lang w:val="en-US" w:eastAsia="zh-CN"/>
              </w:rPr>
            </w:pPr>
            <w:r>
              <w:rPr>
                <w:rFonts w:eastAsia="FangSong"/>
                <w:lang w:val="en-US" w:eastAsia="zh-CN"/>
              </w:rPr>
              <w:t>12 ms</w:t>
            </w:r>
          </w:p>
        </w:tc>
      </w:tr>
      <w:tr w:rsidR="005C174D" w:rsidRPr="004D0C2B" w14:paraId="20958692" w14:textId="77777777" w:rsidTr="00305C73">
        <w:tc>
          <w:tcPr>
            <w:tcW w:w="1977" w:type="dxa"/>
            <w:vMerge/>
          </w:tcPr>
          <w:p w14:paraId="2145CCF0" w14:textId="77777777" w:rsidR="005C174D" w:rsidRPr="0064530D" w:rsidRDefault="005C174D" w:rsidP="00305C73">
            <w:pPr>
              <w:snapToGrid w:val="0"/>
              <w:spacing w:after="0"/>
              <w:rPr>
                <w:rFonts w:eastAsia="FangSong"/>
                <w:bCs/>
                <w:lang w:val="en-US" w:eastAsia="zh-CN"/>
              </w:rPr>
            </w:pPr>
          </w:p>
        </w:tc>
        <w:tc>
          <w:tcPr>
            <w:tcW w:w="2088" w:type="dxa"/>
            <w:shd w:val="clear" w:color="auto" w:fill="auto"/>
          </w:tcPr>
          <w:p w14:paraId="0DD3D0EF"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120307B7"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visual </w:t>
            </w:r>
            <w:r>
              <w:rPr>
                <w:rFonts w:eastAsia="FangSong"/>
                <w:lang w:val="en-US" w:eastAsia="zh-CN"/>
              </w:rPr>
              <w:t>delay</w:t>
            </w:r>
            <w:r w:rsidRPr="004D0C2B">
              <w:rPr>
                <w:rFonts w:eastAsia="FangSong"/>
                <w:lang w:val="en-US" w:eastAsia="zh-CN"/>
              </w:rPr>
              <w:t>:</w:t>
            </w:r>
          </w:p>
          <w:p w14:paraId="194BB560" w14:textId="77777777" w:rsidR="005C174D" w:rsidRPr="004D0C2B" w:rsidRDefault="005C174D" w:rsidP="00305C73">
            <w:pPr>
              <w:snapToGrid w:val="0"/>
              <w:spacing w:after="0"/>
              <w:rPr>
                <w:rFonts w:eastAsia="FangSong"/>
                <w:lang w:val="en-US" w:eastAsia="zh-CN"/>
              </w:rPr>
            </w:pPr>
            <w:r>
              <w:rPr>
                <w:rFonts w:eastAsia="FangSong"/>
                <w:lang w:val="en-US" w:eastAsia="zh-CN"/>
              </w:rPr>
              <w:t>20 ms</w:t>
            </w:r>
          </w:p>
        </w:tc>
        <w:tc>
          <w:tcPr>
            <w:tcW w:w="2427" w:type="dxa"/>
            <w:shd w:val="clear" w:color="auto" w:fill="auto"/>
          </w:tcPr>
          <w:p w14:paraId="0879D8B4"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457B270A" w14:textId="77777777" w:rsidR="005C174D" w:rsidRDefault="005C174D" w:rsidP="00305C73">
            <w:pPr>
              <w:snapToGrid w:val="0"/>
              <w:spacing w:after="0"/>
              <w:rPr>
                <w:rFonts w:eastAsia="FangSong"/>
                <w:lang w:val="en-US" w:eastAsia="zh-CN"/>
              </w:rPr>
            </w:pPr>
            <w:r>
              <w:rPr>
                <w:rFonts w:eastAsia="FangSong"/>
                <w:lang w:val="en-US" w:eastAsia="zh-CN"/>
              </w:rPr>
              <w:t>30ms</w:t>
            </w:r>
          </w:p>
        </w:tc>
      </w:tr>
      <w:tr w:rsidR="005C174D" w:rsidRPr="004D0C2B" w14:paraId="7F041863" w14:textId="77777777" w:rsidTr="00305C73">
        <w:tc>
          <w:tcPr>
            <w:tcW w:w="1977" w:type="dxa"/>
            <w:vMerge w:val="restart"/>
          </w:tcPr>
          <w:p w14:paraId="23586403" w14:textId="77777777" w:rsidR="005C174D" w:rsidRPr="0064530D" w:rsidRDefault="005C174D" w:rsidP="00305C73">
            <w:pPr>
              <w:snapToGrid w:val="0"/>
              <w:spacing w:after="0"/>
              <w:rPr>
                <w:rFonts w:eastAsia="FangSong"/>
                <w:bCs/>
                <w:lang w:val="en-US" w:eastAsia="zh-CN"/>
              </w:rPr>
            </w:pPr>
            <w:r>
              <w:rPr>
                <w:rFonts w:eastAsia="FangSong"/>
                <w:bCs/>
                <w:lang w:val="en-US" w:eastAsia="zh-CN"/>
              </w:rPr>
              <w:t xml:space="preserve">Immersive multimodal XR and metaverse (5.5) </w:t>
            </w:r>
          </w:p>
        </w:tc>
        <w:tc>
          <w:tcPr>
            <w:tcW w:w="2088" w:type="dxa"/>
            <w:shd w:val="clear" w:color="auto" w:fill="auto"/>
          </w:tcPr>
          <w:p w14:paraId="110179D2"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audio-haptic</w:t>
            </w:r>
            <w:r>
              <w:rPr>
                <w:rFonts w:eastAsia="FangSong"/>
                <w:bCs/>
                <w:lang w:val="en-US" w:eastAsia="zh-CN"/>
              </w:rPr>
              <w:t>s</w:t>
            </w:r>
          </w:p>
        </w:tc>
        <w:tc>
          <w:tcPr>
            <w:tcW w:w="2320" w:type="dxa"/>
            <w:shd w:val="clear" w:color="auto" w:fill="auto"/>
          </w:tcPr>
          <w:p w14:paraId="00AB1FA5" w14:textId="77777777" w:rsidR="005C174D" w:rsidRPr="004D0C2B" w:rsidRDefault="005C174D" w:rsidP="00305C73">
            <w:pPr>
              <w:snapToGrid w:val="0"/>
              <w:spacing w:after="0"/>
              <w:rPr>
                <w:rFonts w:eastAsia="FangSong"/>
                <w:lang w:val="en-US" w:eastAsia="zh-CN"/>
              </w:rPr>
            </w:pPr>
            <w:r w:rsidRPr="004D0C2B">
              <w:rPr>
                <w:rFonts w:eastAsia="FangSong"/>
                <w:lang w:val="en-US" w:eastAsia="zh-CN"/>
              </w:rPr>
              <w:t xml:space="preserve">audio </w:t>
            </w:r>
            <w:r>
              <w:rPr>
                <w:rFonts w:eastAsia="FangSong"/>
                <w:lang w:val="en-US" w:eastAsia="zh-CN"/>
              </w:rPr>
              <w:t>delay</w:t>
            </w:r>
            <w:r w:rsidRPr="004D0C2B">
              <w:rPr>
                <w:rFonts w:eastAsia="FangSong"/>
                <w:lang w:val="en-US" w:eastAsia="zh-CN"/>
              </w:rPr>
              <w:t>:</w:t>
            </w:r>
          </w:p>
          <w:p w14:paraId="3FE9B2D1"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c>
          <w:tcPr>
            <w:tcW w:w="2427" w:type="dxa"/>
            <w:shd w:val="clear" w:color="auto" w:fill="auto"/>
          </w:tcPr>
          <w:p w14:paraId="037DC669" w14:textId="77777777" w:rsidR="005C174D" w:rsidRPr="004D0C2B" w:rsidRDefault="005C174D" w:rsidP="00305C73">
            <w:pPr>
              <w:snapToGrid w:val="0"/>
              <w:spacing w:after="0"/>
              <w:rPr>
                <w:rFonts w:eastAsia="FangSong"/>
                <w:lang w:val="en-US" w:eastAsia="zh-CN"/>
              </w:rPr>
            </w:pPr>
            <w:r>
              <w:rPr>
                <w:rFonts w:eastAsia="FangSong"/>
                <w:lang w:val="en-US" w:eastAsia="zh-CN"/>
              </w:rPr>
              <w:t>haptic</w:t>
            </w:r>
            <w:r w:rsidRPr="004D0C2B">
              <w:rPr>
                <w:rFonts w:eastAsia="FangSong"/>
                <w:lang w:val="en-US" w:eastAsia="zh-CN"/>
              </w:rPr>
              <w:t xml:space="preserve"> </w:t>
            </w:r>
            <w:r>
              <w:rPr>
                <w:rFonts w:eastAsia="FangSong"/>
                <w:lang w:val="en-US" w:eastAsia="zh-CN"/>
              </w:rPr>
              <w:t>delay</w:t>
            </w:r>
            <w:r w:rsidRPr="004D0C2B">
              <w:rPr>
                <w:rFonts w:eastAsia="FangSong"/>
                <w:lang w:val="en-US" w:eastAsia="zh-CN"/>
              </w:rPr>
              <w:t>:</w:t>
            </w:r>
          </w:p>
          <w:p w14:paraId="0B3157DB" w14:textId="77777777" w:rsidR="005C174D" w:rsidRDefault="005C174D" w:rsidP="00305C73">
            <w:pPr>
              <w:snapToGrid w:val="0"/>
              <w:spacing w:after="0"/>
              <w:rPr>
                <w:rFonts w:eastAsia="FangSong"/>
                <w:lang w:val="en-US" w:eastAsia="zh-CN"/>
              </w:rPr>
            </w:pPr>
            <w:r>
              <w:rPr>
                <w:rFonts w:eastAsia="FangSong"/>
                <w:lang w:val="en-US" w:eastAsia="zh-CN"/>
              </w:rPr>
              <w:t>TBD</w:t>
            </w:r>
          </w:p>
        </w:tc>
      </w:tr>
      <w:tr w:rsidR="005C174D" w:rsidRPr="004D0C2B" w14:paraId="186AAEFE" w14:textId="77777777" w:rsidTr="00305C73">
        <w:tc>
          <w:tcPr>
            <w:tcW w:w="1977" w:type="dxa"/>
            <w:vMerge/>
          </w:tcPr>
          <w:p w14:paraId="5B289822" w14:textId="77777777" w:rsidR="005C174D" w:rsidRDefault="005C174D" w:rsidP="00305C73">
            <w:pPr>
              <w:snapToGrid w:val="0"/>
              <w:spacing w:after="0"/>
              <w:rPr>
                <w:rFonts w:eastAsia="FangSong"/>
                <w:bCs/>
                <w:lang w:val="en-US" w:eastAsia="zh-CN"/>
              </w:rPr>
            </w:pPr>
          </w:p>
        </w:tc>
        <w:tc>
          <w:tcPr>
            <w:tcW w:w="2088" w:type="dxa"/>
            <w:shd w:val="clear" w:color="auto" w:fill="auto"/>
          </w:tcPr>
          <w:p w14:paraId="3F612818" w14:textId="77777777" w:rsidR="005C174D" w:rsidRPr="00DF620D" w:rsidRDefault="005C174D" w:rsidP="00305C73">
            <w:pPr>
              <w:snapToGrid w:val="0"/>
              <w:spacing w:after="0"/>
              <w:rPr>
                <w:rFonts w:eastAsia="FangSong"/>
                <w:bCs/>
                <w:lang w:val="en-US" w:eastAsia="zh-CN"/>
              </w:rPr>
            </w:pPr>
            <w:r w:rsidRPr="00DF620D">
              <w:rPr>
                <w:rFonts w:eastAsia="FangSong"/>
                <w:bCs/>
                <w:lang w:val="en-US" w:eastAsia="zh-CN"/>
              </w:rPr>
              <w:t>visual-</w:t>
            </w:r>
            <w:r>
              <w:rPr>
                <w:rFonts w:eastAsia="FangSong"/>
                <w:bCs/>
                <w:lang w:val="en-US" w:eastAsia="zh-CN"/>
              </w:rPr>
              <w:t>haptics</w:t>
            </w:r>
          </w:p>
        </w:tc>
        <w:tc>
          <w:tcPr>
            <w:tcW w:w="2320" w:type="dxa"/>
            <w:shd w:val="clear" w:color="auto" w:fill="auto"/>
          </w:tcPr>
          <w:p w14:paraId="0D4BEF19" w14:textId="77777777" w:rsidR="005C174D" w:rsidRDefault="005C174D" w:rsidP="00305C73">
            <w:pPr>
              <w:snapToGrid w:val="0"/>
              <w:spacing w:after="0"/>
              <w:rPr>
                <w:rFonts w:eastAsia="FangSong"/>
                <w:lang w:val="en-US" w:eastAsia="zh-CN"/>
              </w:rPr>
            </w:pPr>
            <w:r>
              <w:rPr>
                <w:rFonts w:eastAsia="FangSong"/>
                <w:lang w:val="en-US" w:eastAsia="zh-CN"/>
              </w:rPr>
              <w:t xml:space="preserve">Visual delay: </w:t>
            </w:r>
          </w:p>
          <w:p w14:paraId="35204569" w14:textId="77777777" w:rsidR="005C174D" w:rsidRPr="004D0C2B" w:rsidRDefault="005C174D" w:rsidP="00305C73">
            <w:pPr>
              <w:snapToGrid w:val="0"/>
              <w:spacing w:after="0"/>
              <w:rPr>
                <w:rFonts w:eastAsia="FangSong"/>
                <w:lang w:val="en-US" w:eastAsia="zh-CN"/>
              </w:rPr>
            </w:pPr>
            <w:r>
              <w:rPr>
                <w:rFonts w:eastAsia="FangSong"/>
                <w:lang w:val="en-US" w:eastAsia="zh-CN"/>
              </w:rPr>
              <w:t>TBD</w:t>
            </w:r>
          </w:p>
        </w:tc>
        <w:tc>
          <w:tcPr>
            <w:tcW w:w="2427" w:type="dxa"/>
            <w:shd w:val="clear" w:color="auto" w:fill="auto"/>
          </w:tcPr>
          <w:p w14:paraId="321390E2" w14:textId="77777777" w:rsidR="005C174D" w:rsidRDefault="005C174D" w:rsidP="00305C73">
            <w:pPr>
              <w:snapToGrid w:val="0"/>
              <w:spacing w:after="0"/>
              <w:rPr>
                <w:rFonts w:eastAsia="FangSong"/>
                <w:lang w:val="en-US" w:eastAsia="zh-CN"/>
              </w:rPr>
            </w:pPr>
            <w:r>
              <w:rPr>
                <w:rFonts w:eastAsia="FangSong"/>
                <w:lang w:val="en-US" w:eastAsia="zh-CN"/>
              </w:rPr>
              <w:t>Haptic delay:</w:t>
            </w:r>
          </w:p>
          <w:p w14:paraId="33A9E95F" w14:textId="77777777" w:rsidR="005C174D" w:rsidRDefault="005C174D" w:rsidP="00305C73">
            <w:pPr>
              <w:snapToGrid w:val="0"/>
              <w:spacing w:after="0"/>
              <w:rPr>
                <w:rFonts w:eastAsia="FangSong"/>
                <w:lang w:val="en-US" w:eastAsia="zh-CN"/>
              </w:rPr>
            </w:pPr>
            <w:r>
              <w:rPr>
                <w:rFonts w:eastAsia="FangSong"/>
                <w:lang w:val="en-US" w:eastAsia="zh-CN"/>
              </w:rPr>
              <w:t>TBD</w:t>
            </w:r>
          </w:p>
        </w:tc>
      </w:tr>
      <w:tr w:rsidR="005C174D" w:rsidRPr="00AB6E66" w14:paraId="359F82E7" w14:textId="77777777" w:rsidTr="00305C73">
        <w:tc>
          <w:tcPr>
            <w:tcW w:w="1977" w:type="dxa"/>
          </w:tcPr>
          <w:p w14:paraId="4FC7F2B5" w14:textId="77777777" w:rsidR="005C174D" w:rsidRPr="00A73A45" w:rsidRDefault="005C174D" w:rsidP="00305C73">
            <w:pPr>
              <w:snapToGrid w:val="0"/>
              <w:spacing w:after="0"/>
              <w:rPr>
                <w:rFonts w:eastAsia="FangSong"/>
                <w:lang w:val="en-US" w:eastAsia="zh-CN"/>
              </w:rPr>
            </w:pPr>
          </w:p>
        </w:tc>
        <w:tc>
          <w:tcPr>
            <w:tcW w:w="6835" w:type="dxa"/>
            <w:gridSpan w:val="3"/>
            <w:shd w:val="clear" w:color="auto" w:fill="auto"/>
          </w:tcPr>
          <w:p w14:paraId="44B6D894" w14:textId="77777777" w:rsidR="005C174D" w:rsidRPr="00AB6E66" w:rsidRDefault="005C174D" w:rsidP="00305C73">
            <w:pPr>
              <w:snapToGrid w:val="0"/>
              <w:spacing w:after="0"/>
              <w:rPr>
                <w:rFonts w:eastAsia="FangSong"/>
                <w:lang w:val="en-US" w:eastAsia="zh-CN"/>
              </w:rPr>
            </w:pPr>
            <w:r w:rsidRPr="00A73A45">
              <w:rPr>
                <w:rFonts w:eastAsia="FangSong"/>
                <w:lang w:val="en-US" w:eastAsia="zh-CN"/>
              </w:rPr>
              <w:t>NOTE 1:  For each media component, “</w:t>
            </w:r>
            <w:r>
              <w:rPr>
                <w:rFonts w:eastAsia="FangSong"/>
                <w:lang w:val="en-US" w:eastAsia="zh-CN"/>
              </w:rPr>
              <w:t>delay</w:t>
            </w:r>
            <w:r w:rsidRPr="00A73A45">
              <w:rPr>
                <w:rFonts w:eastAsia="FangSong"/>
                <w:lang w:val="en-US" w:eastAsia="zh-CN"/>
              </w:rPr>
              <w:t>” refers to the case where that media component is delayed compared to the other.</w:t>
            </w:r>
          </w:p>
        </w:tc>
      </w:tr>
    </w:tbl>
    <w:p w14:paraId="436DA94A" w14:textId="77777777" w:rsidR="005C174D" w:rsidRDefault="005C174D" w:rsidP="005C174D">
      <w:pPr>
        <w:rPr>
          <w:lang w:val="en-US"/>
        </w:rPr>
      </w:pPr>
    </w:p>
    <w:p w14:paraId="61045FC3" w14:textId="3E9DD46A" w:rsidR="005C174D" w:rsidRDefault="005C174D" w:rsidP="005C174D">
      <w:pPr>
        <w:rPr>
          <w:lang w:val="en-US"/>
        </w:rPr>
      </w:pPr>
      <w:r w:rsidRPr="00D67716">
        <w:rPr>
          <w:highlight w:val="yellow"/>
          <w:lang w:val="en-US"/>
        </w:rPr>
        <w:t>Editor’s Note:</w:t>
      </w:r>
      <w:r>
        <w:rPr>
          <w:lang w:val="en-US"/>
        </w:rPr>
        <w:t xml:space="preserve"> Further work needed to complete and refine these values.</w:t>
      </w:r>
    </w:p>
    <w:p w14:paraId="6BB8D10F" w14:textId="5FE4F9EF" w:rsidR="002A2868" w:rsidRPr="002A2868" w:rsidRDefault="00664C00" w:rsidP="00664C00">
      <w:pPr>
        <w:pStyle w:val="Heading1"/>
      </w:pPr>
      <w:bookmarkStart w:id="112" w:name="_Toc183021454"/>
      <w:r>
        <w:t>1</w:t>
      </w:r>
      <w:r w:rsidR="00394CE2">
        <w:t>1</w:t>
      </w:r>
      <w:r>
        <w:tab/>
      </w:r>
      <w:r w:rsidR="002D39DD">
        <w:t>Conclusions and proposed next steps</w:t>
      </w:r>
      <w:bookmarkEnd w:id="112"/>
    </w:p>
    <w:p w14:paraId="337F58AB" w14:textId="5D43A39E" w:rsidR="00080512" w:rsidRPr="004D3578" w:rsidRDefault="002D39DD" w:rsidP="002D39DD">
      <w:r>
        <w:t>xxxx</w:t>
      </w:r>
    </w:p>
    <w:p w14:paraId="37796A3E" w14:textId="6B54E2C2" w:rsidR="00080512" w:rsidRDefault="00D9134D">
      <w:pPr>
        <w:pStyle w:val="Heading8"/>
      </w:pPr>
      <w:bookmarkStart w:id="113" w:name="startOfAnnexes"/>
      <w:bookmarkEnd w:id="113"/>
      <w:r>
        <w:br w:type="page"/>
      </w:r>
      <w:bookmarkStart w:id="114" w:name="_Toc183021455"/>
      <w:r w:rsidR="00080512" w:rsidRPr="004D3578">
        <w:lastRenderedPageBreak/>
        <w:t>Annex &lt;A&gt; (</w:t>
      </w:r>
      <w:r w:rsidR="004878E7">
        <w:t>informative</w:t>
      </w:r>
      <w:r w:rsidR="00080512" w:rsidRPr="004D3578">
        <w:t>):</w:t>
      </w:r>
      <w:r w:rsidR="00080512" w:rsidRPr="004D3578">
        <w:br/>
      </w:r>
      <w:r w:rsidR="004878E7">
        <w:t xml:space="preserve">Example of a JSON HJIF file </w:t>
      </w:r>
      <w:bookmarkEnd w:id="114"/>
    </w:p>
    <w:p w14:paraId="45882FD3"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w:t>
      </w:r>
    </w:p>
    <w:p w14:paraId="149F7DDB"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"version":"2023",</w:t>
      </w:r>
    </w:p>
    <w:p w14:paraId="45AC09FC"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"profile":"Main",</w:t>
      </w:r>
    </w:p>
    <w:p w14:paraId="7407D0B3"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"level":1,</w:t>
      </w:r>
    </w:p>
    <w:p w14:paraId="6ADE6028"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"date":"Mon Sep 16 15:17:39 2024\n",</w:t>
      </w:r>
    </w:p>
    <w:p w14:paraId="701BC58E"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"description":"Ringtone effect",</w:t>
      </w:r>
    </w:p>
    <w:p w14:paraId="7476CF7F"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"timescale":1000,</w:t>
      </w:r>
    </w:p>
    <w:p w14:paraId="0D031F2B"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"avatars":[</w:t>
      </w:r>
    </w:p>
    <w:p w14:paraId="4BCF7AFA"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w:t>
      </w:r>
    </w:p>
    <w:p w14:paraId="71ADB829"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w:t>
      </w:r>
    </w:p>
    <w:p w14:paraId="307EF9F3"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"perceptions":[</w:t>
      </w:r>
    </w:p>
    <w:p w14:paraId="1247BF43"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w:t>
      </w:r>
    </w:p>
    <w:p w14:paraId="65813AF7"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"id":0,</w:t>
      </w:r>
    </w:p>
    <w:p w14:paraId="29BFF677"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"avatar_id":0,</w:t>
      </w:r>
    </w:p>
    <w:p w14:paraId="445EF9D0"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"description":"Vibration effect",</w:t>
      </w:r>
    </w:p>
    <w:p w14:paraId="0AA27E74"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"perception_modality":"Vibrotactile",</w:t>
      </w:r>
    </w:p>
    <w:p w14:paraId="16D9CC1C"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"unit_exponent":-3,</w:t>
      </w:r>
    </w:p>
    <w:p w14:paraId="3C7808D7" w14:textId="77777777" w:rsidR="00980F9D" w:rsidRPr="00D67716" w:rsidRDefault="00980F9D" w:rsidP="00980F9D">
      <w:pPr>
        <w:pStyle w:val="PlainText"/>
        <w:rPr>
          <w:rFonts w:ascii="Courier New" w:hAnsi="Courier New" w:cs="Courier New"/>
          <w:lang w:val="fr-FR"/>
        </w:rPr>
      </w:pPr>
      <w:r w:rsidRPr="00D67716">
        <w:rPr>
          <w:rFonts w:ascii="Courier New" w:hAnsi="Courier New" w:cs="Courier New"/>
          <w:lang w:val="fr-FR"/>
        </w:rPr>
        <w:t xml:space="preserve">         "perception_unit_exponent":0,</w:t>
      </w:r>
    </w:p>
    <w:p w14:paraId="63F8028F" w14:textId="77777777" w:rsidR="00980F9D" w:rsidRPr="00FA4884" w:rsidRDefault="00980F9D" w:rsidP="00980F9D">
      <w:pPr>
        <w:pStyle w:val="PlainText"/>
        <w:rPr>
          <w:rFonts w:ascii="Courier New" w:hAnsi="Courier New" w:cs="Courier New"/>
        </w:rPr>
      </w:pPr>
      <w:r w:rsidRPr="00D67716">
        <w:rPr>
          <w:rFonts w:ascii="Courier New" w:hAnsi="Courier New" w:cs="Courier New"/>
          <w:lang w:val="fr-FR"/>
        </w:rPr>
        <w:t xml:space="preserve">         </w:t>
      </w:r>
      <w:r w:rsidRPr="00FA4884">
        <w:rPr>
          <w:rFonts w:ascii="Courier New" w:hAnsi="Courier New" w:cs="Courier New"/>
        </w:rPr>
        <w:t>"reference_devices":[</w:t>
      </w:r>
    </w:p>
    <w:p w14:paraId="3C871BB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63F074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B0834A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"effect_library":[</w:t>
      </w:r>
    </w:p>
    <w:p w14:paraId="64D87AB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FE8204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72B62A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"channels":[</w:t>
      </w:r>
    </w:p>
    <w:p w14:paraId="06740A6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CC0605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"id":0,</w:t>
      </w:r>
    </w:p>
    <w:p w14:paraId="6B3DEA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"description":"Left Hand Palm",</w:t>
      </w:r>
    </w:p>
    <w:p w14:paraId="415A80C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"gain":1.0,</w:t>
      </w:r>
    </w:p>
    <w:p w14:paraId="480C10D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"mixing_coefficient":0.9999983310699463,</w:t>
      </w:r>
    </w:p>
    <w:p w14:paraId="11EDDB5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"body_part_mask":131072,</w:t>
      </w:r>
    </w:p>
    <w:p w14:paraId="6D03B7D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"bands":[</w:t>
      </w:r>
    </w:p>
    <w:p w14:paraId="42B1D31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AFC9E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"band_type":"VectorialWave",</w:t>
      </w:r>
    </w:p>
    <w:p w14:paraId="085E6EF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"lower_frequency_limit":0,</w:t>
      </w:r>
    </w:p>
    <w:p w14:paraId="29D2CEF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"upper_frequency_limit":1000,</w:t>
      </w:r>
    </w:p>
    <w:p w14:paraId="175ADB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"effects":[</w:t>
      </w:r>
    </w:p>
    <w:p w14:paraId="13A3D4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F26CC3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5E75C98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"position":74,</w:t>
      </w:r>
    </w:p>
    <w:p w14:paraId="67C10E9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7458B84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0AA343D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46DFE8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ACB153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5BFA402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2A7B78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5DC99A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A2C1FC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9CC5CC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"relative_position":195,</w:t>
      </w:r>
    </w:p>
    <w:p w14:paraId="200F1FD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7F448E9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041FCFE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378045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E4C8B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98F8E6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w:t>
      </w:r>
    </w:p>
    <w:p w14:paraId="3357D3E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B68F26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"position":542,</w:t>
      </w:r>
    </w:p>
    <w:p w14:paraId="142816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60FC0DE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40AEED5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11D46E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DA52D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64E24DC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58CDAED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5B9641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42AFF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D653AC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0F8C7F9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1C06BC0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9678CD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493E8F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595CBD5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55D8B7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608789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E073D6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6CB7EB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7C84A2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9D2A68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14C088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"position":844,</w:t>
      </w:r>
    </w:p>
    <w:p w14:paraId="1CF0CBD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CC8969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6456A5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000D0C0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F94526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828E5D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6405929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44D537F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2D0F6C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597969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037913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56EBC8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E6AE5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5F6FF7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FB34CB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C94376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D1DE8D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F7A876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"position":1004,</w:t>
      </w:r>
    </w:p>
    <w:p w14:paraId="1AAA3C3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FD5A95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2CDEC1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00E5CE8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B31953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8356BD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04760F4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035BB0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855BB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BF985A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6E896A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28CB77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20AE96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4D57DA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D42170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B7969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BC073A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"effect_type":"Basis",</w:t>
      </w:r>
    </w:p>
    <w:p w14:paraId="412112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"position":1320,</w:t>
      </w:r>
    </w:p>
    <w:p w14:paraId="2CCE992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CD5536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6EEDEDD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8CA0CE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A5DAB9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368CD07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532654C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009001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F9E504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77B61C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03620EE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63E297B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06E36BF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DB117A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DE53B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22FC2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F306C2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2FB254B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"position":1651,</w:t>
      </w:r>
    </w:p>
    <w:p w14:paraId="6769833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5DCBE4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07CCB6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1E9473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024C45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5D8C800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7217E7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1A172A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5C0970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86F140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68602FA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4D0FFA3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8FF22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ECE8DB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051F3AB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1A1B350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20CD0A4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51038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A4EF0D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17A7CF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319CCA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2FCDEFB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"position":1937,</w:t>
      </w:r>
    </w:p>
    <w:p w14:paraId="0A72751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6403720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733AAC5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2CF1929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A918BB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CAAA62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49B608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76B562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BD456B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C0F170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29F22C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4A947CC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D83C95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3D0E44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FD25C6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43072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1B4CF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608840B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"position":2242,</w:t>
      </w:r>
    </w:p>
    <w:p w14:paraId="66271AD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53EC2E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3C8660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49FFA86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FED8E8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780BF1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712F68C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2D2DC6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5E340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EFFF8B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6CF5797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"amplitude_modulation":0.46666669845581055</w:t>
      </w:r>
    </w:p>
    <w:p w14:paraId="2040D2B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1E0C19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670D65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"relative_position":45,</w:t>
      </w:r>
    </w:p>
    <w:p w14:paraId="41DC935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460C429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5F64B07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4D1C15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DF3A5E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72FC98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F535F1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C74CD4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"position":2308,</w:t>
      </w:r>
    </w:p>
    <w:p w14:paraId="27F3EC4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3BCC87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0C62970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D48CAA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C940E3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6F3074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746A6BA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1B0EF7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BDF5D3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3077DD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"relative_position":68,</w:t>
      </w:r>
    </w:p>
    <w:p w14:paraId="017374F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455A720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9D4878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95F177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013DB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4CBB72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63ECF7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52A95F0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"position":2548,</w:t>
      </w:r>
    </w:p>
    <w:p w14:paraId="46AF206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477AE43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092C35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295BB50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E3C5C4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2CADEDD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278ADC6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1535255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2E66BF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CC902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"relative_position":195,</w:t>
      </w:r>
    </w:p>
    <w:p w14:paraId="5670E60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4436517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72E147A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785EB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79B97E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71E629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3B9EC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1EBDCD5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"position":3016,</w:t>
      </w:r>
    </w:p>
    <w:p w14:paraId="727C234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"phase":0.0,</w:t>
      </w:r>
    </w:p>
    <w:p w14:paraId="1F633BD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3CFC163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2DEC93F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7F56B1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D19E43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7555C94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718AAA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85873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45BBDE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0E90DD8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6690182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0FB774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A1B69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58AB791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4551518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5BB190A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606D34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E4DD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D1D0CF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E8701E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C60A7C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"position":3318,</w:t>
      </w:r>
    </w:p>
    <w:p w14:paraId="231235B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CA4A4F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2358B97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1DD01D7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407352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338EC1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0698BB4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C552C0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A87840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BDFE45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7746DBF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7471FCE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53FF35B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0BC1EE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BF91AB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83BAA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9D410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1D3D27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"position":3478,</w:t>
      </w:r>
    </w:p>
    <w:p w14:paraId="763E699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36676F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CEEAD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0B8DB9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71280A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BDD502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745862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DDABC7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B7CBD0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B6C9E5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61045A6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7F0D34F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8B541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C8E0D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0A8F00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C0CC7B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15647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5F1289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"position":3794,</w:t>
      </w:r>
    </w:p>
    <w:p w14:paraId="3FB0469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6891A96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"base_signal":"Sine",</w:t>
      </w:r>
    </w:p>
    <w:p w14:paraId="371CF9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6DA4896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C38A09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375AF1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54CA4D2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6FFEEEE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21F883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BA0C6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3279FA5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0C85EDA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08FA871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1D676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913CE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7F5458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778AB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B53543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"position":4099,</w:t>
      </w:r>
    </w:p>
    <w:p w14:paraId="06D2DA1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62054D7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007AA9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CD4AF3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6521E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1773A93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4B2F4C3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08AC9E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77024B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43D681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02CFB5A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75791D2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25FB4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C9CEC9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5B2E39D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176EFD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17F26C2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A2CDE3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65635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45A03E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C54DB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E7D955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"position":4411,</w:t>
      </w:r>
    </w:p>
    <w:p w14:paraId="42D6AAE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406755A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74CE90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C94FF8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B1B77D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27D0795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03CC1EC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8C685A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3020FB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121B43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050BD94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329A8EB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E60DB3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C6EB3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3B01E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8C437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AA296D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1A81160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"position":4716,</w:t>
      </w:r>
    </w:p>
    <w:p w14:paraId="65373A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12DF3FC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99E616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"keyframes":[</w:t>
      </w:r>
    </w:p>
    <w:p w14:paraId="6C0C6BE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394B74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6B477BA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305F883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5BFA6C9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124D44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CF1094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5FCCB7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"amplitude_modulation":0.46666669845581055</w:t>
      </w:r>
    </w:p>
    <w:p w14:paraId="7E159D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E3B62D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74BEB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"relative_position":45,</w:t>
      </w:r>
    </w:p>
    <w:p w14:paraId="66A1466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5416A2B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036D941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DD6D3A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582885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BB4F67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86078B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6804E35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"position":4782,</w:t>
      </w:r>
    </w:p>
    <w:p w14:paraId="1E937EE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1B77C05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C1A25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222D73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DA78CF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5FD7788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6837D7F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165016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AF3FB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D0250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"relative_position":68,</w:t>
      </w:r>
    </w:p>
    <w:p w14:paraId="3CDB1E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3D29416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2C0232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01080B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427546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3DD144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35F0DF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10A72BA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"position":5023,</w:t>
      </w:r>
    </w:p>
    <w:p w14:paraId="784249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22014D8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27082B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F70361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D7727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A4EE09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F0A3AB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067BA4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06090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383B02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"relative_position":108,</w:t>
      </w:r>
    </w:p>
    <w:p w14:paraId="0E0A533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D27268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1FE79D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A95E52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386040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754829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022A7B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C8998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"position":5487,</w:t>
      </w:r>
    </w:p>
    <w:p w14:paraId="05B4478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70299F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07EBE73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0010BF2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w:t>
      </w:r>
    </w:p>
    <w:p w14:paraId="1D8132A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080E61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6C07FB6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0943E88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D3D115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ACDE45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"relative_position":57,</w:t>
      </w:r>
    </w:p>
    <w:p w14:paraId="47BE5D0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6D04045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E27C19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63BAAD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A157E7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5A0F0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A29AA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B83F7F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"position":5640,</w:t>
      </w:r>
    </w:p>
    <w:p w14:paraId="50CCCD3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BEAAFC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566EAA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684484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7AF084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0DE276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"amplitude_modulation":0.34117650985717773,</w:t>
      </w:r>
    </w:p>
    <w:p w14:paraId="659A3B1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8D99C5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F4EFF9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AFD26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"relative_position":86,</w:t>
      </w:r>
    </w:p>
    <w:p w14:paraId="3827297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"amplitude_modulation":0.34117650985717773,</w:t>
      </w:r>
    </w:p>
    <w:p w14:paraId="516E53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107CD81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07A4D9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FF309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EF6B93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A2C2F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5C2AD87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"position":5796,</w:t>
      </w:r>
    </w:p>
    <w:p w14:paraId="72BF764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3629068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EEBBA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145F15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EBB195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AC6E8F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0BE4B3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5FCC2E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721173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B8407E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632FCC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BC57B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22A78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258069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60185E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37BC25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DDB7D5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86538F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"position":5949,</w:t>
      </w:r>
    </w:p>
    <w:p w14:paraId="5E484AC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166A954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11EDB9D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67FEEF9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A39DA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587B9E5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197761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13F3A80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5819E2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w:t>
      </w:r>
    </w:p>
    <w:p w14:paraId="589C61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026010E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3A75EA5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58AC56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67FCB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FBF82B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105853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BD52CD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C25BFA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"position":6265,</w:t>
      </w:r>
    </w:p>
    <w:p w14:paraId="5F36013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35D8B65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5D876B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6C4ED9B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802304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702A04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ACCB6F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5A94DC0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BCADE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0BD1C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020BD4F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1AF4EC6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411E16D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A601F4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9C144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2C381F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15E098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6FA0FC6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"position":6570,</w:t>
      </w:r>
    </w:p>
    <w:p w14:paraId="0DFFCC4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294C263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6963F4A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AAEC7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E26538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F5E55B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610AAC1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177BB5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95B47D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DE0869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0997DCC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21FE295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84E76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BADB9A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12B8ED3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5B71999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01D45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DF32E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55B3B2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7F9C6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4337E5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683987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"position":6882,</w:t>
      </w:r>
    </w:p>
    <w:p w14:paraId="417CEF8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70FE409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650101A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2A9360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08A02D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299B750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4BE56A9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B3786B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C37DC1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604493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"relative_position":91,</w:t>
      </w:r>
    </w:p>
    <w:p w14:paraId="4D7A509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6871DFB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3A0077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D4AF22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F38127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52837D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2F3153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280A35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"position":7187,</w:t>
      </w:r>
    </w:p>
    <w:p w14:paraId="0C07E0D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254A02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2353C8D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604D68C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B87CD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49B38C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51DED6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CD3332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D5D8EC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93AF94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367AE1C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"amplitude_modulation":0.46666669845581055</w:t>
      </w:r>
    </w:p>
    <w:p w14:paraId="233565B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28BFB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F2B8FF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"relative_position":45,</w:t>
      </w:r>
    </w:p>
    <w:p w14:paraId="253FF4C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219ECA5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3C5471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245353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41856F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4CD8B4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C6560E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842B77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"position":7253,</w:t>
      </w:r>
    </w:p>
    <w:p w14:paraId="3285F3C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7E5EA2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2A54408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D3CE9B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4DDF2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1BD872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0EF7A6B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DC3542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9814E2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0A078D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"relative_position":68,</w:t>
      </w:r>
    </w:p>
    <w:p w14:paraId="374903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071D3F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0824C50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5A6A00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4566FF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311D90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EC0B9C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02A3593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"position":7493,</w:t>
      </w:r>
    </w:p>
    <w:p w14:paraId="4FA2519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212214E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3388F8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28B02A6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9573D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2E43AA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8AA16F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703FF1E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02FDB2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6F7FFE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"relative_position":107,</w:t>
      </w:r>
    </w:p>
    <w:p w14:paraId="1321F1E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"amplitude_modulation":0.12156867980957031,</w:t>
      </w:r>
    </w:p>
    <w:p w14:paraId="184902D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43FF554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577C78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F2E897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75C8A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44D40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62B58B8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"position":7961,</w:t>
      </w:r>
    </w:p>
    <w:p w14:paraId="69B76DF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3D03BE4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3A89B0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0650AD4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013F35A" w14:textId="77777777" w:rsidR="00980F9D" w:rsidRPr="00AB12B6" w:rsidRDefault="00980F9D" w:rsidP="00980F9D">
      <w:pPr>
        <w:pStyle w:val="PlainText"/>
        <w:rPr>
          <w:rFonts w:ascii="Courier New" w:hAnsi="Courier New" w:cs="Courier New"/>
        </w:rPr>
      </w:pPr>
      <w:r w:rsidRPr="00FA4884">
        <w:rPr>
          <w:rFonts w:ascii="Courier New" w:hAnsi="Courier New" w:cs="Courier New"/>
        </w:rPr>
        <w:t xml:space="preserve">                                 </w:t>
      </w:r>
      <w:r w:rsidRPr="00AB12B6">
        <w:rPr>
          <w:rFonts w:ascii="Courier New" w:hAnsi="Courier New" w:cs="Courier New"/>
        </w:rPr>
        <w:t>"relative_position":0,</w:t>
      </w:r>
    </w:p>
    <w:p w14:paraId="786BA1E1"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"amplitude_modulation":0.5921568870544434,</w:t>
      </w:r>
    </w:p>
    <w:p w14:paraId="542E1AF1"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"frequency_modulation":200</w:t>
      </w:r>
    </w:p>
    <w:p w14:paraId="07CC601A"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w:t>
      </w:r>
    </w:p>
    <w:p w14:paraId="468F8309"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w:t>
      </w:r>
    </w:p>
    <w:p w14:paraId="0AA2D5F3"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"relative_position":20,</w:t>
      </w:r>
    </w:p>
    <w:p w14:paraId="23F6916A"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"amplitude_modulation":0.5921568870544434</w:t>
      </w:r>
    </w:p>
    <w:p w14:paraId="45354395"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w:t>
      </w:r>
    </w:p>
    <w:p w14:paraId="276E8E30"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w:t>
      </w:r>
    </w:p>
    <w:p w14:paraId="57517FDB"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"relative_position":77,</w:t>
      </w:r>
    </w:p>
    <w:p w14:paraId="6CA2EC24" w14:textId="77777777" w:rsidR="00980F9D" w:rsidRPr="00AB12B6" w:rsidRDefault="00980F9D" w:rsidP="00980F9D">
      <w:pPr>
        <w:pStyle w:val="PlainText"/>
        <w:rPr>
          <w:rFonts w:ascii="Courier New" w:hAnsi="Courier New" w:cs="Courier New"/>
        </w:rPr>
      </w:pPr>
      <w:r w:rsidRPr="00AB12B6">
        <w:rPr>
          <w:rFonts w:ascii="Courier New" w:hAnsi="Courier New" w:cs="Courier New"/>
        </w:rPr>
        <w:t xml:space="preserve">                                 "amplitude_modulation":-0.003921568393707275,</w:t>
      </w:r>
    </w:p>
    <w:p w14:paraId="414A1D62" w14:textId="77777777" w:rsidR="00980F9D" w:rsidRPr="00FA4884" w:rsidRDefault="00980F9D" w:rsidP="00980F9D">
      <w:pPr>
        <w:pStyle w:val="PlainText"/>
        <w:rPr>
          <w:rFonts w:ascii="Courier New" w:hAnsi="Courier New" w:cs="Courier New"/>
        </w:rPr>
      </w:pPr>
      <w:r w:rsidRPr="00AB12B6">
        <w:rPr>
          <w:rFonts w:ascii="Courier New" w:hAnsi="Courier New" w:cs="Courier New"/>
        </w:rPr>
        <w:t xml:space="preserve">                                 </w:t>
      </w:r>
      <w:r w:rsidRPr="00FA4884">
        <w:rPr>
          <w:rFonts w:ascii="Courier New" w:hAnsi="Courier New" w:cs="Courier New"/>
        </w:rPr>
        <w:t>"frequency_modulation":200</w:t>
      </w:r>
    </w:p>
    <w:p w14:paraId="53561FA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A0833F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7BE41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8DE037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838E4E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9B2033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"position":8271,</w:t>
      </w:r>
    </w:p>
    <w:p w14:paraId="7D32A06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1A40BBE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40756C2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73C2E8D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76B3D5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81C5C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4304B38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667C9C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6B40C8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450F32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608CF8D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1B33D3B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2E4E958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7CB722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2E608C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DEC456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C2FBC1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7E507ED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"position":8423,</w:t>
      </w:r>
    </w:p>
    <w:p w14:paraId="711E39D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2F9E018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5BADDE8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83EC14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A8896C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50D4B0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2A04134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7963519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23D274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F18B58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61F88A5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16E0932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"frequency_modulation":200</w:t>
      </w:r>
    </w:p>
    <w:p w14:paraId="4079638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BEC2CA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E78D6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CC07D8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F9CEFC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42A7544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"position":8739,</w:t>
      </w:r>
    </w:p>
    <w:p w14:paraId="2858D71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733FBEF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6F8E7D2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4864E0A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10BD84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1E7646E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3A8A336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62E3C8F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7A0B86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BCFA5C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"relative_position":118,</w:t>
      </w:r>
    </w:p>
    <w:p w14:paraId="7818ADD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"amplitude_modulation":0.12156867980957031,</w:t>
      </w:r>
    </w:p>
    <w:p w14:paraId="65D31C4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"frequency_modulation":142</w:t>
      </w:r>
    </w:p>
    <w:p w14:paraId="6EF0A8B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185FF1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C97608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65F191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951B54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5EA5758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"position":9044,</w:t>
      </w:r>
    </w:p>
    <w:p w14:paraId="0C99E5F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717806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2BA6DE0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3BA11CE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EDF43C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463906E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14CAE0A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6192F8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F400A4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66D647C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"relative_position":20,</w:t>
      </w:r>
    </w:p>
    <w:p w14:paraId="458BF01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24874E1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5CAD19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0D791E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"relative_position":77,</w:t>
      </w:r>
    </w:p>
    <w:p w14:paraId="690440A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633201D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107C937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632A66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025C92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4A1D46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F5F207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F6DE21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"position":9356,</w:t>
      </w:r>
    </w:p>
    <w:p w14:paraId="7586F97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561D797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43CA84D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4B57943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9DE90F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6A6D604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01125A6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82220F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0587D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DCEADA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"relative_position":91,</w:t>
      </w:r>
    </w:p>
    <w:p w14:paraId="6CE8E17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"amplitude_modulation":0.4431372880935669,</w:t>
      </w:r>
    </w:p>
    <w:p w14:paraId="3D1D9CF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341BA5B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lastRenderedPageBreak/>
        <w:t xml:space="preserve">                              }</w:t>
      </w:r>
    </w:p>
    <w:p w14:paraId="23B2471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95DE16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19CC7B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6A5AFA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3D4FCE1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"position":9661,</w:t>
      </w:r>
    </w:p>
    <w:p w14:paraId="39A131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77F2E95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3CEF4D6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437A5B1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8054A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E189A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"amplitude_modulation":0.5921568870544434,</w:t>
      </w:r>
    </w:p>
    <w:p w14:paraId="60FB4ED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240D179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54E517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897639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72D4AE9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"amplitude_modulation":0.46666669845581055</w:t>
      </w:r>
    </w:p>
    <w:p w14:paraId="643B823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9FE84D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43A18C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"relative_position":45,</w:t>
      </w:r>
    </w:p>
    <w:p w14:paraId="13D61FE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"amplitude_modulation":-0.003921568393707275,</w:t>
      </w:r>
    </w:p>
    <w:p w14:paraId="1892B9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4FF3D79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8A1DC6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490FF2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9999405"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3D072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"effect_type":"Basis",</w:t>
      </w:r>
    </w:p>
    <w:p w14:paraId="1ECAA37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"position":9727,</w:t>
      </w:r>
    </w:p>
    <w:p w14:paraId="5EEEEF5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"phase":0.0,</w:t>
      </w:r>
    </w:p>
    <w:p w14:paraId="0F5FC86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"base_signal":"Sine",</w:t>
      </w:r>
    </w:p>
    <w:p w14:paraId="6897BFF4"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"keyframes":[</w:t>
      </w:r>
    </w:p>
    <w:p w14:paraId="20ABD7B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B8087A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"relative_position":0,</w:t>
      </w:r>
    </w:p>
    <w:p w14:paraId="0CE05C7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164842EF"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6D3C8E6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73025D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D287EE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"relative_position":68,</w:t>
      </w:r>
    </w:p>
    <w:p w14:paraId="3599169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"amplitude_modulation":0.27843141555786133,</w:t>
      </w:r>
    </w:p>
    <w:p w14:paraId="4D03B0C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"frequency_modulation":200</w:t>
      </w:r>
    </w:p>
    <w:p w14:paraId="21A1EF61"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C692657"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8F0CA18"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5885E98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45D1F69"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38AD58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02ED32C"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F67EFC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1165EF33"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0E96257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3127E09B"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"syncs":[</w:t>
      </w:r>
    </w:p>
    <w:p w14:paraId="61E071C0"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7A78AB9D"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"timestamp":0,</w:t>
      </w:r>
    </w:p>
    <w:p w14:paraId="025C9036"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"timescale":1000</w:t>
      </w:r>
    </w:p>
    <w:p w14:paraId="341529EE"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2AF65FCA"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 xml:space="preserve">   ]</w:t>
      </w:r>
    </w:p>
    <w:p w14:paraId="48C58812" w14:textId="77777777" w:rsidR="00980F9D" w:rsidRPr="00FA4884" w:rsidRDefault="00980F9D" w:rsidP="00980F9D">
      <w:pPr>
        <w:pStyle w:val="PlainText"/>
        <w:rPr>
          <w:rFonts w:ascii="Courier New" w:hAnsi="Courier New" w:cs="Courier New"/>
        </w:rPr>
      </w:pPr>
      <w:r w:rsidRPr="00FA4884">
        <w:rPr>
          <w:rFonts w:ascii="Courier New" w:hAnsi="Courier New" w:cs="Courier New"/>
        </w:rPr>
        <w:t>}</w:t>
      </w:r>
    </w:p>
    <w:p w14:paraId="71B081D9" w14:textId="77777777" w:rsidR="006B30D0" w:rsidRPr="004D3578" w:rsidRDefault="006B30D0"/>
    <w:p w14:paraId="1B726482" w14:textId="77777777" w:rsidR="002675F0" w:rsidRPr="004D3578" w:rsidRDefault="002675F0" w:rsidP="002675F0">
      <w:pPr>
        <w:pStyle w:val="Heading8"/>
      </w:pPr>
      <w:r>
        <w:br w:type="page"/>
      </w:r>
      <w:bookmarkStart w:id="115" w:name="_Toc183021456"/>
      <w:r w:rsidRPr="004D3578">
        <w:lastRenderedPageBreak/>
        <w:t>Annex &lt;</w:t>
      </w:r>
      <w:r>
        <w:t>C</w:t>
      </w:r>
      <w:r w:rsidRPr="004D3578">
        <w:t>&gt;</w:t>
      </w:r>
      <w:r>
        <w:t xml:space="preserve"> (informative)</w:t>
      </w:r>
      <w:r w:rsidRPr="004D3578">
        <w:t>:</w:t>
      </w:r>
      <w:r w:rsidRPr="004D3578">
        <w:br/>
      </w:r>
      <w:r>
        <w:t>Bibliography</w:t>
      </w:r>
      <w:bookmarkEnd w:id="11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3CCA36B" w14:textId="7D3D3D4A" w:rsidR="002675F0" w:rsidRPr="002675F0" w:rsidRDefault="00080512" w:rsidP="002675F0">
      <w:r w:rsidRPr="004D3578">
        <w:t>&lt;Publication&gt;: "&lt;Title&gt;".</w:t>
      </w:r>
    </w:p>
    <w:p w14:paraId="5CA5E6C2" w14:textId="77777777" w:rsidR="00080512" w:rsidRPr="004D3578" w:rsidRDefault="00080512">
      <w:pPr>
        <w:pStyle w:val="Heading8"/>
      </w:pPr>
      <w:r w:rsidRPr="004D3578">
        <w:br w:type="page"/>
      </w:r>
      <w:bookmarkStart w:id="116" w:name="_Toc183021457"/>
      <w:r w:rsidRPr="004D3578">
        <w:lastRenderedPageBreak/>
        <w:t>Annex &lt;X&gt; (informative):</w:t>
      </w:r>
      <w:r w:rsidRPr="004D3578">
        <w:br/>
        <w:t>Change history</w:t>
      </w:r>
      <w:bookmarkEnd w:id="116"/>
    </w:p>
    <w:p w14:paraId="06FAD520" w14:textId="77777777" w:rsidR="00054A22" w:rsidRPr="00235394" w:rsidRDefault="00054A22" w:rsidP="00054A22">
      <w:pPr>
        <w:pStyle w:val="TH"/>
      </w:pPr>
      <w:bookmarkStart w:id="117" w:name="historyclause"/>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97A1915" w:rsidR="003C3971" w:rsidRPr="006B0D02" w:rsidRDefault="00321B86" w:rsidP="00C72833">
            <w:pPr>
              <w:pStyle w:val="TAC"/>
              <w:rPr>
                <w:sz w:val="16"/>
                <w:szCs w:val="16"/>
              </w:rPr>
            </w:pPr>
            <w:r>
              <w:rPr>
                <w:sz w:val="16"/>
                <w:szCs w:val="16"/>
              </w:rPr>
              <w:t>2024-08</w:t>
            </w:r>
          </w:p>
        </w:tc>
        <w:tc>
          <w:tcPr>
            <w:tcW w:w="800" w:type="dxa"/>
            <w:shd w:val="solid" w:color="FFFFFF" w:fill="auto"/>
          </w:tcPr>
          <w:p w14:paraId="55C8CC01" w14:textId="555B62B7" w:rsidR="003C3971" w:rsidRPr="006B0D02" w:rsidRDefault="00321B86" w:rsidP="00C72833">
            <w:pPr>
              <w:pStyle w:val="TAC"/>
              <w:rPr>
                <w:sz w:val="16"/>
                <w:szCs w:val="16"/>
              </w:rPr>
            </w:pPr>
            <w:r>
              <w:rPr>
                <w:sz w:val="16"/>
                <w:szCs w:val="16"/>
              </w:rPr>
              <w:t>S4-129e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3EDB82DC" w:rsidR="003C3971" w:rsidRPr="007D6048" w:rsidRDefault="00321B86" w:rsidP="00C72833">
            <w:pPr>
              <w:pStyle w:val="TAC"/>
              <w:rPr>
                <w:sz w:val="16"/>
                <w:szCs w:val="16"/>
              </w:rPr>
            </w:pPr>
            <w:r>
              <w:rPr>
                <w:sz w:val="16"/>
                <w:szCs w:val="16"/>
              </w:rPr>
              <w:t>0.0.1</w:t>
            </w:r>
          </w:p>
        </w:tc>
      </w:tr>
      <w:tr w:rsidR="00321B86" w:rsidRPr="006B0D02" w14:paraId="678E1940" w14:textId="77777777" w:rsidTr="00C72833">
        <w:tc>
          <w:tcPr>
            <w:tcW w:w="800" w:type="dxa"/>
            <w:shd w:val="solid" w:color="FFFFFF" w:fill="auto"/>
          </w:tcPr>
          <w:p w14:paraId="4F0B2255" w14:textId="7918F395" w:rsidR="00321B86" w:rsidRDefault="00321B86" w:rsidP="00C72833">
            <w:pPr>
              <w:pStyle w:val="TAC"/>
              <w:rPr>
                <w:sz w:val="16"/>
                <w:szCs w:val="16"/>
              </w:rPr>
            </w:pPr>
            <w:r>
              <w:rPr>
                <w:sz w:val="16"/>
                <w:szCs w:val="16"/>
              </w:rPr>
              <w:t>2024-08</w:t>
            </w:r>
          </w:p>
        </w:tc>
        <w:tc>
          <w:tcPr>
            <w:tcW w:w="800" w:type="dxa"/>
            <w:shd w:val="solid" w:color="FFFFFF" w:fill="auto"/>
          </w:tcPr>
          <w:p w14:paraId="7930F1D7" w14:textId="0C8DAD36" w:rsidR="00321B86" w:rsidRDefault="00321B86" w:rsidP="00C72833">
            <w:pPr>
              <w:pStyle w:val="TAC"/>
              <w:rPr>
                <w:sz w:val="16"/>
                <w:szCs w:val="16"/>
              </w:rPr>
            </w:pPr>
            <w:r>
              <w:rPr>
                <w:sz w:val="16"/>
                <w:szCs w:val="16"/>
              </w:rPr>
              <w:t>S4-129e</w:t>
            </w:r>
          </w:p>
        </w:tc>
        <w:tc>
          <w:tcPr>
            <w:tcW w:w="1094" w:type="dxa"/>
            <w:shd w:val="solid" w:color="FFFFFF" w:fill="auto"/>
          </w:tcPr>
          <w:p w14:paraId="3AD4967D" w14:textId="77777777" w:rsidR="00321B86" w:rsidRDefault="00CE1463" w:rsidP="00C72833">
            <w:pPr>
              <w:pStyle w:val="TAC"/>
              <w:rPr>
                <w:sz w:val="16"/>
                <w:szCs w:val="16"/>
              </w:rPr>
            </w:pPr>
            <w:r>
              <w:rPr>
                <w:sz w:val="16"/>
                <w:szCs w:val="16"/>
              </w:rPr>
              <w:t>S4-241506</w:t>
            </w:r>
          </w:p>
          <w:p w14:paraId="38CB2B02" w14:textId="77777777" w:rsidR="00CE1463" w:rsidRDefault="00CE1463" w:rsidP="00C72833">
            <w:pPr>
              <w:pStyle w:val="TAC"/>
              <w:rPr>
                <w:sz w:val="16"/>
                <w:szCs w:val="16"/>
              </w:rPr>
            </w:pPr>
            <w:r>
              <w:rPr>
                <w:sz w:val="16"/>
                <w:szCs w:val="16"/>
              </w:rPr>
              <w:t>S4-241771</w:t>
            </w:r>
          </w:p>
          <w:p w14:paraId="0C2B4850" w14:textId="77777777" w:rsidR="00CE1463" w:rsidRDefault="00CE1463" w:rsidP="00C72833">
            <w:pPr>
              <w:pStyle w:val="TAC"/>
              <w:rPr>
                <w:sz w:val="16"/>
                <w:szCs w:val="16"/>
              </w:rPr>
            </w:pPr>
            <w:r>
              <w:rPr>
                <w:sz w:val="16"/>
                <w:szCs w:val="16"/>
              </w:rPr>
              <w:t>S4-241770</w:t>
            </w:r>
          </w:p>
          <w:p w14:paraId="197316C9" w14:textId="77777777" w:rsidR="00CE1463" w:rsidRDefault="00CE1463" w:rsidP="00C72833">
            <w:pPr>
              <w:pStyle w:val="TAC"/>
              <w:rPr>
                <w:sz w:val="16"/>
                <w:szCs w:val="16"/>
              </w:rPr>
            </w:pPr>
            <w:r>
              <w:rPr>
                <w:sz w:val="16"/>
                <w:szCs w:val="16"/>
              </w:rPr>
              <w:t>S4-241761</w:t>
            </w:r>
          </w:p>
          <w:p w14:paraId="65BAB293" w14:textId="40C2AF59" w:rsidR="00CE1463" w:rsidRPr="006B0D02" w:rsidRDefault="00CE1463" w:rsidP="00C72833">
            <w:pPr>
              <w:pStyle w:val="TAC"/>
              <w:rPr>
                <w:sz w:val="16"/>
                <w:szCs w:val="16"/>
              </w:rPr>
            </w:pPr>
            <w:r>
              <w:rPr>
                <w:sz w:val="16"/>
                <w:szCs w:val="16"/>
              </w:rPr>
              <w:t>S4-241769</w:t>
            </w:r>
          </w:p>
        </w:tc>
        <w:tc>
          <w:tcPr>
            <w:tcW w:w="425" w:type="dxa"/>
            <w:shd w:val="solid" w:color="FFFFFF" w:fill="auto"/>
          </w:tcPr>
          <w:p w14:paraId="466199C7" w14:textId="77777777" w:rsidR="00321B86" w:rsidRPr="006B0D02" w:rsidRDefault="00321B86" w:rsidP="00C72833">
            <w:pPr>
              <w:pStyle w:val="TAL"/>
              <w:rPr>
                <w:sz w:val="16"/>
                <w:szCs w:val="16"/>
              </w:rPr>
            </w:pPr>
          </w:p>
        </w:tc>
        <w:tc>
          <w:tcPr>
            <w:tcW w:w="425" w:type="dxa"/>
            <w:shd w:val="solid" w:color="FFFFFF" w:fill="auto"/>
          </w:tcPr>
          <w:p w14:paraId="2955421C" w14:textId="77777777" w:rsidR="00321B86" w:rsidRPr="006B0D02" w:rsidRDefault="00321B86" w:rsidP="00C72833">
            <w:pPr>
              <w:pStyle w:val="TAR"/>
              <w:rPr>
                <w:sz w:val="16"/>
                <w:szCs w:val="16"/>
              </w:rPr>
            </w:pPr>
          </w:p>
        </w:tc>
        <w:tc>
          <w:tcPr>
            <w:tcW w:w="425" w:type="dxa"/>
            <w:shd w:val="solid" w:color="FFFFFF" w:fill="auto"/>
          </w:tcPr>
          <w:p w14:paraId="46D5E558" w14:textId="77777777" w:rsidR="00321B86" w:rsidRPr="006B0D02" w:rsidRDefault="00321B86" w:rsidP="00C72833">
            <w:pPr>
              <w:pStyle w:val="TAC"/>
              <w:rPr>
                <w:sz w:val="16"/>
                <w:szCs w:val="16"/>
              </w:rPr>
            </w:pPr>
          </w:p>
        </w:tc>
        <w:tc>
          <w:tcPr>
            <w:tcW w:w="4962" w:type="dxa"/>
            <w:shd w:val="solid" w:color="FFFFFF" w:fill="auto"/>
          </w:tcPr>
          <w:p w14:paraId="6DD6CAA2" w14:textId="5E4C40A8" w:rsidR="00321B86" w:rsidRDefault="0017300C" w:rsidP="00C72833">
            <w:pPr>
              <w:pStyle w:val="TAL"/>
              <w:rPr>
                <w:sz w:val="16"/>
                <w:szCs w:val="16"/>
              </w:rPr>
            </w:pPr>
            <w:r>
              <w:rPr>
                <w:sz w:val="16"/>
                <w:szCs w:val="16"/>
              </w:rPr>
              <w:t>Include</w:t>
            </w:r>
            <w:r w:rsidR="00FB5103">
              <w:rPr>
                <w:sz w:val="16"/>
                <w:szCs w:val="16"/>
              </w:rPr>
              <w:t>s</w:t>
            </w:r>
            <w:r w:rsidR="003275CC">
              <w:rPr>
                <w:sz w:val="16"/>
                <w:szCs w:val="16"/>
              </w:rPr>
              <w:t>:</w:t>
            </w:r>
            <w:r>
              <w:rPr>
                <w:sz w:val="16"/>
                <w:szCs w:val="16"/>
              </w:rPr>
              <w:t xml:space="preserve"> Use Case</w:t>
            </w:r>
            <w:r w:rsidR="000B0A23">
              <w:rPr>
                <w:sz w:val="16"/>
                <w:szCs w:val="16"/>
              </w:rPr>
              <w:t>s for</w:t>
            </w:r>
            <w:r>
              <w:rPr>
                <w:sz w:val="16"/>
                <w:szCs w:val="16"/>
              </w:rPr>
              <w:t xml:space="preserve"> </w:t>
            </w:r>
            <w:r w:rsidR="008E60AE" w:rsidRPr="008E60AE">
              <w:rPr>
                <w:sz w:val="16"/>
                <w:szCs w:val="16"/>
              </w:rPr>
              <w:t>Immersive entertainment</w:t>
            </w:r>
            <w:r w:rsidR="008E60AE">
              <w:rPr>
                <w:sz w:val="16"/>
                <w:szCs w:val="16"/>
              </w:rPr>
              <w:t xml:space="preserve"> </w:t>
            </w:r>
            <w:r w:rsidR="003365C5">
              <w:rPr>
                <w:sz w:val="16"/>
                <w:szCs w:val="16"/>
              </w:rPr>
              <w:t>(S4-241506)</w:t>
            </w:r>
            <w:r w:rsidR="003275CC">
              <w:rPr>
                <w:sz w:val="16"/>
                <w:szCs w:val="16"/>
              </w:rPr>
              <w:t>,</w:t>
            </w:r>
            <w:r w:rsidR="00494D8D">
              <w:t xml:space="preserve"> </w:t>
            </w:r>
            <w:r w:rsidR="00494D8D" w:rsidRPr="00494D8D">
              <w:rPr>
                <w:sz w:val="16"/>
                <w:szCs w:val="16"/>
              </w:rPr>
              <w:t>Haptic</w:t>
            </w:r>
            <w:r w:rsidR="00494D8D">
              <w:rPr>
                <w:sz w:val="16"/>
                <w:szCs w:val="16"/>
              </w:rPr>
              <w:t>s</w:t>
            </w:r>
            <w:r w:rsidR="00494D8D" w:rsidRPr="00494D8D">
              <w:rPr>
                <w:sz w:val="16"/>
                <w:szCs w:val="16"/>
              </w:rPr>
              <w:t>-enhanced Communication</w:t>
            </w:r>
            <w:r w:rsidR="003275CC">
              <w:rPr>
                <w:sz w:val="16"/>
                <w:szCs w:val="16"/>
              </w:rPr>
              <w:t xml:space="preserve"> </w:t>
            </w:r>
            <w:r w:rsidR="003365C5">
              <w:rPr>
                <w:sz w:val="16"/>
                <w:szCs w:val="16"/>
              </w:rPr>
              <w:t>(S4-24</w:t>
            </w:r>
            <w:r w:rsidR="003020D8">
              <w:rPr>
                <w:sz w:val="16"/>
                <w:szCs w:val="16"/>
              </w:rPr>
              <w:t xml:space="preserve">1771) </w:t>
            </w:r>
            <w:r w:rsidR="00B47D9A" w:rsidRPr="00B47D9A">
              <w:rPr>
                <w:sz w:val="16"/>
                <w:szCs w:val="16"/>
              </w:rPr>
              <w:t xml:space="preserve">Immersive multi-modal XR and metaverse </w:t>
            </w:r>
            <w:r w:rsidR="00B47D9A">
              <w:rPr>
                <w:sz w:val="16"/>
                <w:szCs w:val="16"/>
              </w:rPr>
              <w:t>(S4-241</w:t>
            </w:r>
            <w:r w:rsidR="0093161A">
              <w:rPr>
                <w:sz w:val="16"/>
                <w:szCs w:val="16"/>
              </w:rPr>
              <w:t xml:space="preserve">770); </w:t>
            </w:r>
            <w:r w:rsidR="003275CC">
              <w:rPr>
                <w:sz w:val="16"/>
                <w:szCs w:val="16"/>
              </w:rPr>
              <w:t>Device types (S4</w:t>
            </w:r>
            <w:r w:rsidR="002C5AA9">
              <w:rPr>
                <w:sz w:val="16"/>
                <w:szCs w:val="16"/>
              </w:rPr>
              <w:t>-241761)</w:t>
            </w:r>
            <w:r w:rsidR="0093161A">
              <w:rPr>
                <w:sz w:val="16"/>
                <w:szCs w:val="16"/>
              </w:rPr>
              <w:t>;</w:t>
            </w:r>
            <w:r w:rsidR="00401F32">
              <w:rPr>
                <w:sz w:val="16"/>
                <w:szCs w:val="16"/>
              </w:rPr>
              <w:t xml:space="preserve"> input format</w:t>
            </w:r>
            <w:r w:rsidR="00B94C35">
              <w:rPr>
                <w:sz w:val="16"/>
                <w:szCs w:val="16"/>
              </w:rPr>
              <w:t>s</w:t>
            </w:r>
            <w:r w:rsidR="00401F32">
              <w:rPr>
                <w:sz w:val="16"/>
                <w:szCs w:val="16"/>
              </w:rPr>
              <w:t xml:space="preserve"> (S4-</w:t>
            </w:r>
            <w:r w:rsidR="006F2735">
              <w:rPr>
                <w:sz w:val="16"/>
                <w:szCs w:val="16"/>
              </w:rPr>
              <w:t>241769</w:t>
            </w:r>
            <w:r w:rsidR="000B0A23">
              <w:rPr>
                <w:sz w:val="16"/>
                <w:szCs w:val="16"/>
              </w:rPr>
              <w:t>)</w:t>
            </w:r>
          </w:p>
          <w:p w14:paraId="16CC2B27" w14:textId="19A30F2D" w:rsidR="0093161A" w:rsidRDefault="0093161A" w:rsidP="00C72833">
            <w:pPr>
              <w:pStyle w:val="TAL"/>
              <w:rPr>
                <w:sz w:val="16"/>
                <w:szCs w:val="16"/>
              </w:rPr>
            </w:pPr>
            <w:r>
              <w:rPr>
                <w:sz w:val="16"/>
                <w:szCs w:val="16"/>
              </w:rPr>
              <w:t xml:space="preserve">Editor’s </w:t>
            </w:r>
            <w:r w:rsidR="003B13E5">
              <w:rPr>
                <w:sz w:val="16"/>
                <w:szCs w:val="16"/>
              </w:rPr>
              <w:t>clean-up</w:t>
            </w:r>
          </w:p>
        </w:tc>
        <w:tc>
          <w:tcPr>
            <w:tcW w:w="708" w:type="dxa"/>
            <w:shd w:val="solid" w:color="FFFFFF" w:fill="auto"/>
          </w:tcPr>
          <w:p w14:paraId="31A023E7" w14:textId="4EA2B983" w:rsidR="00321B86" w:rsidRDefault="008142AA" w:rsidP="00C72833">
            <w:pPr>
              <w:pStyle w:val="TAC"/>
              <w:rPr>
                <w:sz w:val="16"/>
                <w:szCs w:val="16"/>
              </w:rPr>
            </w:pPr>
            <w:r>
              <w:rPr>
                <w:sz w:val="16"/>
                <w:szCs w:val="16"/>
              </w:rPr>
              <w:t>0.1.0</w:t>
            </w:r>
          </w:p>
        </w:tc>
      </w:tr>
      <w:tr w:rsidR="00B14C5F" w:rsidRPr="006B0D02" w14:paraId="3D53DA16" w14:textId="77777777" w:rsidTr="00C72833">
        <w:tc>
          <w:tcPr>
            <w:tcW w:w="800" w:type="dxa"/>
            <w:shd w:val="solid" w:color="FFFFFF" w:fill="auto"/>
          </w:tcPr>
          <w:p w14:paraId="4D845C26" w14:textId="2ED11B42" w:rsidR="00B14C5F" w:rsidRDefault="00B14C5F" w:rsidP="00C72833">
            <w:pPr>
              <w:pStyle w:val="TAC"/>
              <w:rPr>
                <w:sz w:val="16"/>
                <w:szCs w:val="16"/>
              </w:rPr>
            </w:pPr>
            <w:r>
              <w:rPr>
                <w:sz w:val="16"/>
                <w:szCs w:val="16"/>
              </w:rPr>
              <w:t>202</w:t>
            </w:r>
            <w:r w:rsidR="00045997">
              <w:rPr>
                <w:sz w:val="16"/>
                <w:szCs w:val="16"/>
              </w:rPr>
              <w:t>4-09</w:t>
            </w:r>
          </w:p>
        </w:tc>
        <w:tc>
          <w:tcPr>
            <w:tcW w:w="800" w:type="dxa"/>
            <w:shd w:val="solid" w:color="FFFFFF" w:fill="auto"/>
          </w:tcPr>
          <w:p w14:paraId="69CFF073" w14:textId="70E43C9C" w:rsidR="00B14C5F" w:rsidRDefault="00045997" w:rsidP="00C72833">
            <w:pPr>
              <w:pStyle w:val="TAC"/>
              <w:rPr>
                <w:sz w:val="16"/>
                <w:szCs w:val="16"/>
              </w:rPr>
            </w:pPr>
            <w:r>
              <w:rPr>
                <w:sz w:val="16"/>
                <w:szCs w:val="16"/>
              </w:rPr>
              <w:t>RTC adhoc call sept 25</w:t>
            </w:r>
            <w:r w:rsidRPr="00E87D61">
              <w:rPr>
                <w:sz w:val="16"/>
                <w:szCs w:val="16"/>
                <w:vertAlign w:val="superscript"/>
              </w:rPr>
              <w:t>th</w:t>
            </w:r>
            <w:r>
              <w:rPr>
                <w:sz w:val="16"/>
                <w:szCs w:val="16"/>
              </w:rPr>
              <w:t xml:space="preserve"> </w:t>
            </w:r>
          </w:p>
        </w:tc>
        <w:tc>
          <w:tcPr>
            <w:tcW w:w="1094" w:type="dxa"/>
            <w:shd w:val="solid" w:color="FFFFFF" w:fill="auto"/>
          </w:tcPr>
          <w:p w14:paraId="5DD885F9" w14:textId="77777777" w:rsidR="00B14C5F" w:rsidRDefault="00CE1463" w:rsidP="00C72833">
            <w:pPr>
              <w:pStyle w:val="TAC"/>
              <w:rPr>
                <w:sz w:val="16"/>
                <w:szCs w:val="16"/>
              </w:rPr>
            </w:pPr>
            <w:r w:rsidRPr="00243E71">
              <w:rPr>
                <w:sz w:val="16"/>
                <w:szCs w:val="16"/>
              </w:rPr>
              <w:t>S4aR240067</w:t>
            </w:r>
          </w:p>
          <w:p w14:paraId="4CA095F4" w14:textId="77777777" w:rsidR="00CE1463" w:rsidRDefault="00CE1463" w:rsidP="00C72833">
            <w:pPr>
              <w:pStyle w:val="TAC"/>
              <w:rPr>
                <w:sz w:val="16"/>
                <w:szCs w:val="16"/>
              </w:rPr>
            </w:pPr>
            <w:r w:rsidRPr="0058581C">
              <w:rPr>
                <w:sz w:val="16"/>
                <w:szCs w:val="16"/>
              </w:rPr>
              <w:t>S4aR240048</w:t>
            </w:r>
          </w:p>
          <w:p w14:paraId="35CA1DEB" w14:textId="77777777" w:rsidR="00273435" w:rsidRDefault="00273435" w:rsidP="00C72833">
            <w:pPr>
              <w:pStyle w:val="TAC"/>
              <w:rPr>
                <w:sz w:val="16"/>
                <w:szCs w:val="16"/>
              </w:rPr>
            </w:pPr>
            <w:r w:rsidRPr="0058581C">
              <w:rPr>
                <w:sz w:val="16"/>
                <w:szCs w:val="16"/>
              </w:rPr>
              <w:t>S4aR240049</w:t>
            </w:r>
          </w:p>
          <w:p w14:paraId="562FA2CB" w14:textId="77777777" w:rsidR="00273435" w:rsidRDefault="00273435" w:rsidP="00C72833">
            <w:pPr>
              <w:pStyle w:val="TAC"/>
              <w:rPr>
                <w:sz w:val="16"/>
                <w:szCs w:val="16"/>
              </w:rPr>
            </w:pPr>
            <w:r w:rsidRPr="00D477AD">
              <w:rPr>
                <w:sz w:val="16"/>
                <w:szCs w:val="16"/>
              </w:rPr>
              <w:t>S4aR240050</w:t>
            </w:r>
          </w:p>
          <w:p w14:paraId="69485307" w14:textId="2A9EAEAE" w:rsidR="00273435" w:rsidRPr="006B0D02" w:rsidRDefault="00273435" w:rsidP="00C72833">
            <w:pPr>
              <w:pStyle w:val="TAC"/>
              <w:rPr>
                <w:sz w:val="16"/>
                <w:szCs w:val="16"/>
              </w:rPr>
            </w:pPr>
            <w:r w:rsidRPr="002276EA">
              <w:rPr>
                <w:sz w:val="16"/>
                <w:szCs w:val="16"/>
              </w:rPr>
              <w:t>S4aR240052</w:t>
            </w:r>
          </w:p>
        </w:tc>
        <w:tc>
          <w:tcPr>
            <w:tcW w:w="425" w:type="dxa"/>
            <w:shd w:val="solid" w:color="FFFFFF" w:fill="auto"/>
          </w:tcPr>
          <w:p w14:paraId="16A618EC" w14:textId="77777777" w:rsidR="00B14C5F" w:rsidRPr="006B0D02" w:rsidRDefault="00B14C5F" w:rsidP="00C72833">
            <w:pPr>
              <w:pStyle w:val="TAL"/>
              <w:rPr>
                <w:sz w:val="16"/>
                <w:szCs w:val="16"/>
              </w:rPr>
            </w:pPr>
          </w:p>
        </w:tc>
        <w:tc>
          <w:tcPr>
            <w:tcW w:w="425" w:type="dxa"/>
            <w:shd w:val="solid" w:color="FFFFFF" w:fill="auto"/>
          </w:tcPr>
          <w:p w14:paraId="7D16E65B" w14:textId="77777777" w:rsidR="00B14C5F" w:rsidRPr="006B0D02" w:rsidRDefault="00B14C5F" w:rsidP="00C72833">
            <w:pPr>
              <w:pStyle w:val="TAR"/>
              <w:rPr>
                <w:sz w:val="16"/>
                <w:szCs w:val="16"/>
              </w:rPr>
            </w:pPr>
          </w:p>
        </w:tc>
        <w:tc>
          <w:tcPr>
            <w:tcW w:w="425" w:type="dxa"/>
            <w:shd w:val="solid" w:color="FFFFFF" w:fill="auto"/>
          </w:tcPr>
          <w:p w14:paraId="72901BFA" w14:textId="77777777" w:rsidR="00B14C5F" w:rsidRPr="006B0D02" w:rsidRDefault="00B14C5F" w:rsidP="00C72833">
            <w:pPr>
              <w:pStyle w:val="TAC"/>
              <w:rPr>
                <w:sz w:val="16"/>
                <w:szCs w:val="16"/>
              </w:rPr>
            </w:pPr>
          </w:p>
        </w:tc>
        <w:tc>
          <w:tcPr>
            <w:tcW w:w="4962" w:type="dxa"/>
            <w:shd w:val="solid" w:color="FFFFFF" w:fill="auto"/>
          </w:tcPr>
          <w:p w14:paraId="40DE19B1" w14:textId="77777777" w:rsidR="00B14C5F" w:rsidRDefault="00045997" w:rsidP="00C72833">
            <w:pPr>
              <w:pStyle w:val="TAL"/>
              <w:rPr>
                <w:sz w:val="16"/>
                <w:szCs w:val="16"/>
              </w:rPr>
            </w:pPr>
            <w:r>
              <w:rPr>
                <w:sz w:val="16"/>
                <w:szCs w:val="16"/>
              </w:rPr>
              <w:t>Includes</w:t>
            </w:r>
            <w:r w:rsidR="00243E71">
              <w:rPr>
                <w:sz w:val="16"/>
                <w:szCs w:val="16"/>
              </w:rPr>
              <w:t xml:space="preserve">: new </w:t>
            </w:r>
            <w:r w:rsidR="00243E71" w:rsidRPr="00243E71">
              <w:rPr>
                <w:sz w:val="16"/>
                <w:szCs w:val="16"/>
              </w:rPr>
              <w:t>use</w:t>
            </w:r>
            <w:r w:rsidR="00D477AD">
              <w:rPr>
                <w:sz w:val="16"/>
                <w:szCs w:val="16"/>
              </w:rPr>
              <w:t>-</w:t>
            </w:r>
            <w:r w:rsidR="00243E71" w:rsidRPr="00243E71">
              <w:rPr>
                <w:sz w:val="16"/>
                <w:szCs w:val="16"/>
              </w:rPr>
              <w:t>case</w:t>
            </w:r>
            <w:r w:rsidR="00243E71">
              <w:rPr>
                <w:sz w:val="16"/>
                <w:szCs w:val="16"/>
              </w:rPr>
              <w:t xml:space="preserve"> for </w:t>
            </w:r>
            <w:r w:rsidR="00243E71" w:rsidRPr="00243E71">
              <w:rPr>
                <w:sz w:val="16"/>
                <w:szCs w:val="16"/>
              </w:rPr>
              <w:t>haptics enhanced media distribution</w:t>
            </w:r>
            <w:r>
              <w:rPr>
                <w:sz w:val="16"/>
                <w:szCs w:val="16"/>
              </w:rPr>
              <w:t xml:space="preserve"> </w:t>
            </w:r>
            <w:r w:rsidR="00243E71">
              <w:rPr>
                <w:sz w:val="16"/>
                <w:szCs w:val="16"/>
              </w:rPr>
              <w:t>(</w:t>
            </w:r>
            <w:r w:rsidR="00243E71" w:rsidRPr="00243E71">
              <w:rPr>
                <w:sz w:val="16"/>
                <w:szCs w:val="16"/>
              </w:rPr>
              <w:t>S4aR240067</w:t>
            </w:r>
            <w:r w:rsidR="00243E71">
              <w:rPr>
                <w:sz w:val="16"/>
                <w:szCs w:val="16"/>
              </w:rPr>
              <w:t>); revis</w:t>
            </w:r>
            <w:r w:rsidR="00D477AD">
              <w:rPr>
                <w:sz w:val="16"/>
                <w:szCs w:val="16"/>
              </w:rPr>
              <w:t>ion to</w:t>
            </w:r>
            <w:r w:rsidR="00243E71">
              <w:rPr>
                <w:sz w:val="16"/>
                <w:szCs w:val="16"/>
              </w:rPr>
              <w:t xml:space="preserve"> use-cases (</w:t>
            </w:r>
            <w:r w:rsidR="0058581C" w:rsidRPr="0058581C">
              <w:rPr>
                <w:sz w:val="16"/>
                <w:szCs w:val="16"/>
              </w:rPr>
              <w:t>S4aR240048</w:t>
            </w:r>
            <w:r w:rsidR="0058581C">
              <w:rPr>
                <w:sz w:val="16"/>
                <w:szCs w:val="16"/>
              </w:rPr>
              <w:t xml:space="preserve">, </w:t>
            </w:r>
            <w:r w:rsidR="0058581C" w:rsidRPr="0058581C">
              <w:rPr>
                <w:sz w:val="16"/>
                <w:szCs w:val="16"/>
              </w:rPr>
              <w:t>S4aR240049</w:t>
            </w:r>
            <w:r w:rsidR="00D477AD">
              <w:rPr>
                <w:sz w:val="16"/>
                <w:szCs w:val="16"/>
              </w:rPr>
              <w:t xml:space="preserve">, </w:t>
            </w:r>
            <w:r w:rsidR="00D477AD" w:rsidRPr="00D477AD">
              <w:rPr>
                <w:sz w:val="16"/>
                <w:szCs w:val="16"/>
              </w:rPr>
              <w:t>S4aR240050</w:t>
            </w:r>
            <w:r w:rsidR="00D477AD">
              <w:rPr>
                <w:sz w:val="16"/>
                <w:szCs w:val="16"/>
              </w:rPr>
              <w:t>)</w:t>
            </w:r>
            <w:r w:rsidR="001626BB">
              <w:rPr>
                <w:sz w:val="16"/>
                <w:szCs w:val="16"/>
              </w:rPr>
              <w:t>; haptics media definition and pipeline (</w:t>
            </w:r>
            <w:r w:rsidR="002276EA" w:rsidRPr="002276EA">
              <w:rPr>
                <w:sz w:val="16"/>
                <w:szCs w:val="16"/>
              </w:rPr>
              <w:t>S4aR240052</w:t>
            </w:r>
            <w:r w:rsidR="002276EA">
              <w:rPr>
                <w:sz w:val="16"/>
                <w:szCs w:val="16"/>
              </w:rPr>
              <w:t>)</w:t>
            </w:r>
          </w:p>
          <w:p w14:paraId="1D8E4DD1" w14:textId="2F1B453E" w:rsidR="00A43707" w:rsidRDefault="00A43707" w:rsidP="00C72833">
            <w:pPr>
              <w:pStyle w:val="TAL"/>
              <w:rPr>
                <w:sz w:val="16"/>
                <w:szCs w:val="16"/>
              </w:rPr>
            </w:pPr>
            <w:r>
              <w:rPr>
                <w:sz w:val="16"/>
                <w:szCs w:val="16"/>
              </w:rPr>
              <w:t>Editor’s clean-up</w:t>
            </w:r>
          </w:p>
        </w:tc>
        <w:tc>
          <w:tcPr>
            <w:tcW w:w="708" w:type="dxa"/>
            <w:shd w:val="solid" w:color="FFFFFF" w:fill="auto"/>
          </w:tcPr>
          <w:p w14:paraId="774C1879" w14:textId="0F19D045" w:rsidR="00B14C5F" w:rsidRDefault="002276EA" w:rsidP="00C72833">
            <w:pPr>
              <w:pStyle w:val="TAC"/>
              <w:rPr>
                <w:sz w:val="16"/>
                <w:szCs w:val="16"/>
              </w:rPr>
            </w:pPr>
            <w:r>
              <w:rPr>
                <w:sz w:val="16"/>
                <w:szCs w:val="16"/>
              </w:rPr>
              <w:t>0.1.1</w:t>
            </w:r>
          </w:p>
        </w:tc>
      </w:tr>
      <w:tr w:rsidR="002320AB" w:rsidRPr="006B0D02" w14:paraId="6605C94C" w14:textId="77777777" w:rsidTr="00C72833">
        <w:tc>
          <w:tcPr>
            <w:tcW w:w="800" w:type="dxa"/>
            <w:shd w:val="solid" w:color="FFFFFF" w:fill="auto"/>
          </w:tcPr>
          <w:p w14:paraId="1484446F" w14:textId="2652929A" w:rsidR="002320AB" w:rsidRDefault="002320AB" w:rsidP="00C72833">
            <w:pPr>
              <w:pStyle w:val="TAC"/>
              <w:rPr>
                <w:sz w:val="16"/>
                <w:szCs w:val="16"/>
              </w:rPr>
            </w:pPr>
            <w:r>
              <w:rPr>
                <w:sz w:val="16"/>
                <w:szCs w:val="16"/>
              </w:rPr>
              <w:t>2024-10</w:t>
            </w:r>
          </w:p>
        </w:tc>
        <w:tc>
          <w:tcPr>
            <w:tcW w:w="800" w:type="dxa"/>
            <w:shd w:val="solid" w:color="FFFFFF" w:fill="auto"/>
          </w:tcPr>
          <w:p w14:paraId="314208C1" w14:textId="38C14E2B" w:rsidR="002320AB" w:rsidRDefault="002320AB" w:rsidP="00C72833">
            <w:pPr>
              <w:pStyle w:val="TAC"/>
              <w:rPr>
                <w:sz w:val="16"/>
                <w:szCs w:val="16"/>
              </w:rPr>
            </w:pPr>
            <w:r>
              <w:rPr>
                <w:sz w:val="16"/>
                <w:szCs w:val="16"/>
              </w:rPr>
              <w:t xml:space="preserve">RTC adhoc call </w:t>
            </w:r>
            <w:r w:rsidR="00CE1463">
              <w:rPr>
                <w:sz w:val="16"/>
                <w:szCs w:val="16"/>
              </w:rPr>
              <w:t xml:space="preserve">Oct </w:t>
            </w:r>
            <w:r>
              <w:rPr>
                <w:sz w:val="16"/>
                <w:szCs w:val="16"/>
              </w:rPr>
              <w:t>23</w:t>
            </w:r>
            <w:r w:rsidRPr="00FD1967">
              <w:rPr>
                <w:sz w:val="16"/>
                <w:szCs w:val="16"/>
                <w:vertAlign w:val="superscript"/>
              </w:rPr>
              <w:t>rd</w:t>
            </w:r>
            <w:r>
              <w:rPr>
                <w:sz w:val="16"/>
                <w:szCs w:val="16"/>
              </w:rPr>
              <w:t xml:space="preserve"> </w:t>
            </w:r>
          </w:p>
        </w:tc>
        <w:tc>
          <w:tcPr>
            <w:tcW w:w="1094" w:type="dxa"/>
            <w:shd w:val="solid" w:color="FFFFFF" w:fill="auto"/>
          </w:tcPr>
          <w:p w14:paraId="4D5690F4" w14:textId="4AD53069" w:rsidR="002320AB" w:rsidRPr="006B0D02" w:rsidRDefault="001B2BC1" w:rsidP="00C72833">
            <w:pPr>
              <w:pStyle w:val="TAC"/>
              <w:rPr>
                <w:sz w:val="16"/>
                <w:szCs w:val="16"/>
              </w:rPr>
            </w:pPr>
            <w:r>
              <w:rPr>
                <w:sz w:val="16"/>
                <w:szCs w:val="16"/>
              </w:rPr>
              <w:t>S4aR240077</w:t>
            </w:r>
          </w:p>
        </w:tc>
        <w:tc>
          <w:tcPr>
            <w:tcW w:w="425" w:type="dxa"/>
            <w:shd w:val="solid" w:color="FFFFFF" w:fill="auto"/>
          </w:tcPr>
          <w:p w14:paraId="0D03CD5D" w14:textId="77777777" w:rsidR="002320AB" w:rsidRPr="006B0D02" w:rsidRDefault="002320AB" w:rsidP="00C72833">
            <w:pPr>
              <w:pStyle w:val="TAL"/>
              <w:rPr>
                <w:sz w:val="16"/>
                <w:szCs w:val="16"/>
              </w:rPr>
            </w:pPr>
          </w:p>
        </w:tc>
        <w:tc>
          <w:tcPr>
            <w:tcW w:w="425" w:type="dxa"/>
            <w:shd w:val="solid" w:color="FFFFFF" w:fill="auto"/>
          </w:tcPr>
          <w:p w14:paraId="65EA31C3" w14:textId="77777777" w:rsidR="002320AB" w:rsidRPr="006B0D02" w:rsidRDefault="002320AB" w:rsidP="00C72833">
            <w:pPr>
              <w:pStyle w:val="TAR"/>
              <w:rPr>
                <w:sz w:val="16"/>
                <w:szCs w:val="16"/>
              </w:rPr>
            </w:pPr>
          </w:p>
        </w:tc>
        <w:tc>
          <w:tcPr>
            <w:tcW w:w="425" w:type="dxa"/>
            <w:shd w:val="solid" w:color="FFFFFF" w:fill="auto"/>
          </w:tcPr>
          <w:p w14:paraId="648402E5" w14:textId="77777777" w:rsidR="002320AB" w:rsidRPr="006B0D02" w:rsidRDefault="002320AB" w:rsidP="00C72833">
            <w:pPr>
              <w:pStyle w:val="TAC"/>
              <w:rPr>
                <w:sz w:val="16"/>
                <w:szCs w:val="16"/>
              </w:rPr>
            </w:pPr>
          </w:p>
        </w:tc>
        <w:tc>
          <w:tcPr>
            <w:tcW w:w="4962" w:type="dxa"/>
            <w:shd w:val="solid" w:color="FFFFFF" w:fill="auto"/>
          </w:tcPr>
          <w:p w14:paraId="5C453B15" w14:textId="77777777" w:rsidR="002320AB" w:rsidRDefault="00CE1463" w:rsidP="00C72833">
            <w:pPr>
              <w:pStyle w:val="TAL"/>
              <w:rPr>
                <w:sz w:val="16"/>
                <w:szCs w:val="16"/>
              </w:rPr>
            </w:pPr>
            <w:r>
              <w:rPr>
                <w:sz w:val="16"/>
                <w:szCs w:val="16"/>
              </w:rPr>
              <w:t xml:space="preserve">Includes: </w:t>
            </w:r>
            <w:r w:rsidR="006A382C">
              <w:rPr>
                <w:sz w:val="16"/>
                <w:szCs w:val="16"/>
              </w:rPr>
              <w:t>S</w:t>
            </w:r>
            <w:r w:rsidR="001B2BC1">
              <w:rPr>
                <w:sz w:val="16"/>
                <w:szCs w:val="16"/>
              </w:rPr>
              <w:t>4aR240077</w:t>
            </w:r>
          </w:p>
          <w:p w14:paraId="376FEB1A" w14:textId="6934D449" w:rsidR="001B2BC1" w:rsidRDefault="001B2BC1" w:rsidP="00C72833">
            <w:pPr>
              <w:pStyle w:val="TAL"/>
              <w:rPr>
                <w:sz w:val="16"/>
                <w:szCs w:val="16"/>
              </w:rPr>
            </w:pPr>
            <w:r>
              <w:rPr>
                <w:sz w:val="16"/>
                <w:szCs w:val="16"/>
              </w:rPr>
              <w:t>Editor’s clean-up</w:t>
            </w:r>
          </w:p>
        </w:tc>
        <w:tc>
          <w:tcPr>
            <w:tcW w:w="708" w:type="dxa"/>
            <w:shd w:val="solid" w:color="FFFFFF" w:fill="auto"/>
          </w:tcPr>
          <w:p w14:paraId="5B9B0B1A" w14:textId="43B9867F" w:rsidR="002320AB" w:rsidRDefault="00273435" w:rsidP="00C72833">
            <w:pPr>
              <w:pStyle w:val="TAC"/>
              <w:rPr>
                <w:sz w:val="16"/>
                <w:szCs w:val="16"/>
              </w:rPr>
            </w:pPr>
            <w:r>
              <w:rPr>
                <w:sz w:val="16"/>
                <w:szCs w:val="16"/>
              </w:rPr>
              <w:t>0.2.0</w:t>
            </w:r>
          </w:p>
        </w:tc>
      </w:tr>
      <w:tr w:rsidR="001D3444" w:rsidRPr="006B0D02" w14:paraId="7FC55F54" w14:textId="77777777" w:rsidTr="00C72833">
        <w:tc>
          <w:tcPr>
            <w:tcW w:w="800" w:type="dxa"/>
            <w:shd w:val="solid" w:color="FFFFFF" w:fill="auto"/>
          </w:tcPr>
          <w:p w14:paraId="22C36266" w14:textId="2E7703F9" w:rsidR="001D3444" w:rsidRDefault="001D3444" w:rsidP="00C72833">
            <w:pPr>
              <w:pStyle w:val="TAC"/>
              <w:rPr>
                <w:sz w:val="16"/>
                <w:szCs w:val="16"/>
              </w:rPr>
            </w:pPr>
            <w:r>
              <w:rPr>
                <w:sz w:val="16"/>
                <w:szCs w:val="16"/>
              </w:rPr>
              <w:t>2024-11</w:t>
            </w:r>
          </w:p>
        </w:tc>
        <w:tc>
          <w:tcPr>
            <w:tcW w:w="800" w:type="dxa"/>
            <w:shd w:val="solid" w:color="FFFFFF" w:fill="auto"/>
          </w:tcPr>
          <w:p w14:paraId="3CA2A67E" w14:textId="0B672B7D" w:rsidR="001D3444" w:rsidRDefault="002C214A" w:rsidP="00C72833">
            <w:pPr>
              <w:pStyle w:val="TAC"/>
              <w:rPr>
                <w:sz w:val="16"/>
                <w:szCs w:val="16"/>
              </w:rPr>
            </w:pPr>
            <w:r>
              <w:rPr>
                <w:sz w:val="16"/>
                <w:szCs w:val="16"/>
              </w:rPr>
              <w:t>S4#131</w:t>
            </w:r>
          </w:p>
        </w:tc>
        <w:tc>
          <w:tcPr>
            <w:tcW w:w="1094" w:type="dxa"/>
            <w:shd w:val="solid" w:color="FFFFFF" w:fill="auto"/>
          </w:tcPr>
          <w:p w14:paraId="70DDE9A3" w14:textId="7A7042BC" w:rsidR="008661CD" w:rsidRDefault="008661CD" w:rsidP="00C72833">
            <w:pPr>
              <w:pStyle w:val="TAC"/>
              <w:rPr>
                <w:sz w:val="16"/>
                <w:szCs w:val="16"/>
              </w:rPr>
            </w:pPr>
            <w:r>
              <w:rPr>
                <w:sz w:val="16"/>
                <w:szCs w:val="16"/>
              </w:rPr>
              <w:t>S4-241852</w:t>
            </w:r>
          </w:p>
          <w:p w14:paraId="73A5C951" w14:textId="3416FC68" w:rsidR="001D3444" w:rsidRDefault="007479A7" w:rsidP="00C72833">
            <w:pPr>
              <w:pStyle w:val="TAC"/>
              <w:rPr>
                <w:sz w:val="16"/>
                <w:szCs w:val="16"/>
              </w:rPr>
            </w:pPr>
            <w:r>
              <w:rPr>
                <w:sz w:val="16"/>
                <w:szCs w:val="16"/>
              </w:rPr>
              <w:t>S4-24</w:t>
            </w:r>
            <w:r w:rsidR="00B04AEF">
              <w:rPr>
                <w:sz w:val="16"/>
                <w:szCs w:val="16"/>
              </w:rPr>
              <w:t>1854</w:t>
            </w:r>
          </w:p>
          <w:p w14:paraId="02FF2922" w14:textId="77777777" w:rsidR="00F61BC2" w:rsidRDefault="00F61BC2" w:rsidP="00C72833">
            <w:pPr>
              <w:pStyle w:val="TAC"/>
              <w:rPr>
                <w:sz w:val="16"/>
                <w:szCs w:val="16"/>
              </w:rPr>
            </w:pPr>
            <w:r w:rsidRPr="00F61BC2">
              <w:rPr>
                <w:sz w:val="16"/>
                <w:szCs w:val="16"/>
              </w:rPr>
              <w:t>S4-242099</w:t>
            </w:r>
          </w:p>
          <w:p w14:paraId="16FA6337" w14:textId="77777777" w:rsidR="00972BB3" w:rsidRDefault="00972BB3" w:rsidP="00C72833">
            <w:pPr>
              <w:pStyle w:val="TAC"/>
              <w:rPr>
                <w:sz w:val="16"/>
                <w:szCs w:val="16"/>
              </w:rPr>
            </w:pPr>
            <w:r>
              <w:rPr>
                <w:sz w:val="16"/>
                <w:szCs w:val="16"/>
              </w:rPr>
              <w:t>S4-242100</w:t>
            </w:r>
          </w:p>
          <w:p w14:paraId="1E7AA77B" w14:textId="77777777" w:rsidR="00333153" w:rsidRDefault="00333153" w:rsidP="00C72833">
            <w:pPr>
              <w:pStyle w:val="TAC"/>
              <w:rPr>
                <w:sz w:val="16"/>
                <w:szCs w:val="16"/>
              </w:rPr>
            </w:pPr>
            <w:r>
              <w:rPr>
                <w:sz w:val="16"/>
                <w:szCs w:val="16"/>
              </w:rPr>
              <w:t>S4-</w:t>
            </w:r>
            <w:r w:rsidR="009F24E2">
              <w:rPr>
                <w:sz w:val="16"/>
                <w:szCs w:val="16"/>
              </w:rPr>
              <w:t>241856</w:t>
            </w:r>
          </w:p>
          <w:p w14:paraId="3024442D" w14:textId="77777777" w:rsidR="005A3974" w:rsidRDefault="005A3974" w:rsidP="00C72833">
            <w:pPr>
              <w:pStyle w:val="TAC"/>
              <w:rPr>
                <w:sz w:val="16"/>
                <w:szCs w:val="16"/>
              </w:rPr>
            </w:pPr>
            <w:r>
              <w:rPr>
                <w:sz w:val="16"/>
                <w:szCs w:val="16"/>
              </w:rPr>
              <w:t>S4-</w:t>
            </w:r>
            <w:r w:rsidR="00D6715B">
              <w:rPr>
                <w:sz w:val="16"/>
                <w:szCs w:val="16"/>
              </w:rPr>
              <w:t>241857</w:t>
            </w:r>
          </w:p>
          <w:p w14:paraId="0050C35D" w14:textId="77777777" w:rsidR="007D2554" w:rsidRDefault="007D2554" w:rsidP="00C72833">
            <w:pPr>
              <w:pStyle w:val="TAC"/>
              <w:rPr>
                <w:sz w:val="16"/>
                <w:szCs w:val="16"/>
              </w:rPr>
            </w:pPr>
            <w:r>
              <w:rPr>
                <w:sz w:val="16"/>
                <w:szCs w:val="16"/>
              </w:rPr>
              <w:t>S4-241858</w:t>
            </w:r>
          </w:p>
          <w:p w14:paraId="46D9F588" w14:textId="1A99C49B" w:rsidR="00196B2F" w:rsidRDefault="00196B2F" w:rsidP="00C72833">
            <w:pPr>
              <w:pStyle w:val="TAC"/>
              <w:rPr>
                <w:sz w:val="16"/>
                <w:szCs w:val="16"/>
              </w:rPr>
            </w:pPr>
            <w:r>
              <w:rPr>
                <w:sz w:val="16"/>
                <w:szCs w:val="16"/>
              </w:rPr>
              <w:t>S4-24</w:t>
            </w:r>
            <w:r w:rsidR="003B5A87">
              <w:rPr>
                <w:sz w:val="16"/>
                <w:szCs w:val="16"/>
              </w:rPr>
              <w:t>1859</w:t>
            </w:r>
          </w:p>
        </w:tc>
        <w:tc>
          <w:tcPr>
            <w:tcW w:w="425" w:type="dxa"/>
            <w:shd w:val="solid" w:color="FFFFFF" w:fill="auto"/>
          </w:tcPr>
          <w:p w14:paraId="32AD405E" w14:textId="77777777" w:rsidR="001D3444" w:rsidRPr="006B0D02" w:rsidRDefault="001D3444" w:rsidP="00C72833">
            <w:pPr>
              <w:pStyle w:val="TAL"/>
              <w:rPr>
                <w:sz w:val="16"/>
                <w:szCs w:val="16"/>
              </w:rPr>
            </w:pPr>
          </w:p>
        </w:tc>
        <w:tc>
          <w:tcPr>
            <w:tcW w:w="425" w:type="dxa"/>
            <w:shd w:val="solid" w:color="FFFFFF" w:fill="auto"/>
          </w:tcPr>
          <w:p w14:paraId="3B8B2772" w14:textId="77777777" w:rsidR="001D3444" w:rsidRPr="006B0D02" w:rsidRDefault="001D3444" w:rsidP="00C72833">
            <w:pPr>
              <w:pStyle w:val="TAR"/>
              <w:rPr>
                <w:sz w:val="16"/>
                <w:szCs w:val="16"/>
              </w:rPr>
            </w:pPr>
          </w:p>
        </w:tc>
        <w:tc>
          <w:tcPr>
            <w:tcW w:w="425" w:type="dxa"/>
            <w:shd w:val="solid" w:color="FFFFFF" w:fill="auto"/>
          </w:tcPr>
          <w:p w14:paraId="64751D53" w14:textId="77777777" w:rsidR="001D3444" w:rsidRPr="006B0D02" w:rsidRDefault="001D3444" w:rsidP="00C72833">
            <w:pPr>
              <w:pStyle w:val="TAC"/>
              <w:rPr>
                <w:sz w:val="16"/>
                <w:szCs w:val="16"/>
              </w:rPr>
            </w:pPr>
          </w:p>
        </w:tc>
        <w:tc>
          <w:tcPr>
            <w:tcW w:w="4962" w:type="dxa"/>
            <w:shd w:val="solid" w:color="FFFFFF" w:fill="auto"/>
          </w:tcPr>
          <w:p w14:paraId="702CE1CE" w14:textId="77777777" w:rsidR="001D3444" w:rsidRDefault="00B04AEF" w:rsidP="00C72833">
            <w:pPr>
              <w:pStyle w:val="TAL"/>
              <w:rPr>
                <w:sz w:val="16"/>
                <w:szCs w:val="16"/>
              </w:rPr>
            </w:pPr>
            <w:r>
              <w:rPr>
                <w:sz w:val="16"/>
                <w:szCs w:val="16"/>
              </w:rPr>
              <w:t>Includes:</w:t>
            </w:r>
            <w:r w:rsidR="008661CD">
              <w:rPr>
                <w:sz w:val="16"/>
                <w:szCs w:val="16"/>
              </w:rPr>
              <w:t xml:space="preserve"> communication pipeline (S4-241852), </w:t>
            </w:r>
            <w:r>
              <w:rPr>
                <w:sz w:val="16"/>
                <w:szCs w:val="16"/>
              </w:rPr>
              <w:t xml:space="preserve">control loops (S4-241854), </w:t>
            </w:r>
            <w:r w:rsidR="00F61BC2">
              <w:rPr>
                <w:sz w:val="16"/>
                <w:szCs w:val="16"/>
              </w:rPr>
              <w:t xml:space="preserve">update device types </w:t>
            </w:r>
            <w:r w:rsidR="002E161E">
              <w:rPr>
                <w:sz w:val="16"/>
                <w:szCs w:val="16"/>
              </w:rPr>
              <w:t>(</w:t>
            </w:r>
            <w:r w:rsidR="002E161E" w:rsidRPr="002E161E">
              <w:rPr>
                <w:sz w:val="16"/>
                <w:szCs w:val="16"/>
              </w:rPr>
              <w:t>S4-242099</w:t>
            </w:r>
            <w:r w:rsidR="002E161E">
              <w:rPr>
                <w:sz w:val="16"/>
                <w:szCs w:val="16"/>
              </w:rPr>
              <w:t>)</w:t>
            </w:r>
            <w:r w:rsidR="00972BB3">
              <w:rPr>
                <w:sz w:val="16"/>
                <w:szCs w:val="16"/>
              </w:rPr>
              <w:t>,</w:t>
            </w:r>
            <w:r w:rsidR="004B2E97">
              <w:rPr>
                <w:sz w:val="16"/>
                <w:szCs w:val="16"/>
              </w:rPr>
              <w:t>define haptics signals and media formats (S4-242100)</w:t>
            </w:r>
            <w:r w:rsidR="009F24E2">
              <w:rPr>
                <w:sz w:val="16"/>
                <w:szCs w:val="16"/>
              </w:rPr>
              <w:t>, haptics media traffic characteristics (S4-241856)</w:t>
            </w:r>
            <w:r w:rsidR="00D6715B">
              <w:rPr>
                <w:sz w:val="16"/>
                <w:szCs w:val="16"/>
              </w:rPr>
              <w:t>, integration in 3GPP architecture (S4-241857)</w:t>
            </w:r>
            <w:r w:rsidR="007D2554">
              <w:rPr>
                <w:sz w:val="16"/>
                <w:szCs w:val="16"/>
              </w:rPr>
              <w:t xml:space="preserve">, </w:t>
            </w:r>
            <w:r w:rsidR="00714AC0">
              <w:rPr>
                <w:sz w:val="16"/>
                <w:szCs w:val="16"/>
              </w:rPr>
              <w:t>integration in 3GPP services (S4-241858)</w:t>
            </w:r>
            <w:r w:rsidR="003B5A87">
              <w:rPr>
                <w:sz w:val="16"/>
                <w:szCs w:val="16"/>
              </w:rPr>
              <w:t xml:space="preserve"> candidate technologies (S4-241859), </w:t>
            </w:r>
            <w:r w:rsidR="009C231F" w:rsidRPr="009C231F">
              <w:rPr>
                <w:sz w:val="16"/>
                <w:szCs w:val="16"/>
              </w:rPr>
              <w:t>Update to haptic communication use case</w:t>
            </w:r>
            <w:r w:rsidR="009C231F">
              <w:rPr>
                <w:sz w:val="16"/>
                <w:szCs w:val="16"/>
              </w:rPr>
              <w:t xml:space="preserve"> (S4-241859)</w:t>
            </w:r>
          </w:p>
          <w:p w14:paraId="7BF2DBFB" w14:textId="37D46BA4" w:rsidR="00D14BDB" w:rsidRDefault="00D14BDB" w:rsidP="00C72833">
            <w:pPr>
              <w:pStyle w:val="TAL"/>
              <w:rPr>
                <w:sz w:val="16"/>
                <w:szCs w:val="16"/>
              </w:rPr>
            </w:pPr>
            <w:r>
              <w:rPr>
                <w:sz w:val="16"/>
                <w:szCs w:val="16"/>
              </w:rPr>
              <w:t>Editor’s clean-up.</w:t>
            </w:r>
          </w:p>
        </w:tc>
        <w:tc>
          <w:tcPr>
            <w:tcW w:w="708" w:type="dxa"/>
            <w:shd w:val="solid" w:color="FFFFFF" w:fill="auto"/>
          </w:tcPr>
          <w:p w14:paraId="2EEE1C6D" w14:textId="267E2918" w:rsidR="001D3444" w:rsidRDefault="00B04AEF" w:rsidP="00C72833">
            <w:pPr>
              <w:pStyle w:val="TAC"/>
              <w:rPr>
                <w:sz w:val="16"/>
                <w:szCs w:val="16"/>
              </w:rPr>
            </w:pPr>
            <w:r>
              <w:rPr>
                <w:sz w:val="16"/>
                <w:szCs w:val="16"/>
              </w:rPr>
              <w:t>0.3.0</w:t>
            </w:r>
          </w:p>
        </w:tc>
      </w:tr>
    </w:tbl>
    <w:p w14:paraId="6BA8C2E7" w14:textId="77777777" w:rsidR="003C3971" w:rsidRPr="00235394" w:rsidRDefault="003C3971" w:rsidP="003C3971"/>
    <w:p w14:paraId="6AE5F0B0" w14:textId="10353A47" w:rsidR="00080512" w:rsidRDefault="003C3971" w:rsidP="005B291B">
      <w:pPr>
        <w:pStyle w:val="Guidance"/>
      </w:pPr>
      <w:r>
        <w:br w:type="page"/>
      </w:r>
    </w:p>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8749C" w14:textId="77777777" w:rsidR="009D038F" w:rsidRDefault="009D038F">
      <w:r>
        <w:separator/>
      </w:r>
    </w:p>
  </w:endnote>
  <w:endnote w:type="continuationSeparator" w:id="0">
    <w:p w14:paraId="6311A08F" w14:textId="77777777" w:rsidR="009D038F" w:rsidRDefault="009D038F">
      <w:r>
        <w:continuationSeparator/>
      </w:r>
    </w:p>
  </w:endnote>
  <w:endnote w:type="continuationNotice" w:id="1">
    <w:p w14:paraId="3BD722C2" w14:textId="77777777" w:rsidR="009D038F" w:rsidRDefault="009D0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5AA9E" w14:textId="77777777" w:rsidR="009D038F" w:rsidRDefault="009D038F">
      <w:r>
        <w:separator/>
      </w:r>
    </w:p>
  </w:footnote>
  <w:footnote w:type="continuationSeparator" w:id="0">
    <w:p w14:paraId="1FB36A39" w14:textId="77777777" w:rsidR="009D038F" w:rsidRDefault="009D038F">
      <w:r>
        <w:continuationSeparator/>
      </w:r>
    </w:p>
  </w:footnote>
  <w:footnote w:type="continuationNotice" w:id="1">
    <w:p w14:paraId="0C8F09AA" w14:textId="77777777" w:rsidR="009D038F" w:rsidRDefault="009D0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80725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716">
      <w:rPr>
        <w:rFonts w:ascii="Arial" w:hAnsi="Arial" w:cs="Arial"/>
        <w:b/>
        <w:noProof/>
        <w:sz w:val="18"/>
        <w:szCs w:val="18"/>
      </w:rPr>
      <w:t>3GPP TR 26.854 V0.3.0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2749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7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0AAB5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0D8D9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AAFA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838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2AC1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4E7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7E5D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00DB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E9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C02D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374CA"/>
    <w:multiLevelType w:val="hybridMultilevel"/>
    <w:tmpl w:val="7AE89004"/>
    <w:lvl w:ilvl="0" w:tplc="7782404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FC6B86"/>
    <w:multiLevelType w:val="hybridMultilevel"/>
    <w:tmpl w:val="ED72BD18"/>
    <w:lvl w:ilvl="0" w:tplc="39BAFF7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B61F9B"/>
    <w:multiLevelType w:val="hybridMultilevel"/>
    <w:tmpl w:val="D68671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7F26D0"/>
    <w:multiLevelType w:val="hybridMultilevel"/>
    <w:tmpl w:val="B840E2BE"/>
    <w:lvl w:ilvl="0" w:tplc="B8DA13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7"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9544C3"/>
    <w:multiLevelType w:val="hybridMultilevel"/>
    <w:tmpl w:val="651A2452"/>
    <w:lvl w:ilvl="0" w:tplc="83328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32"/>
  </w:num>
  <w:num w:numId="5" w16cid:durableId="553666462">
    <w:abstractNumId w:val="36"/>
  </w:num>
  <w:num w:numId="6" w16cid:durableId="1095244721">
    <w:abstractNumId w:val="17"/>
  </w:num>
  <w:num w:numId="7" w16cid:durableId="456484707">
    <w:abstractNumId w:val="13"/>
  </w:num>
  <w:num w:numId="8" w16cid:durableId="518467771">
    <w:abstractNumId w:val="23"/>
  </w:num>
  <w:num w:numId="9" w16cid:durableId="1482582524">
    <w:abstractNumId w:val="20"/>
  </w:num>
  <w:num w:numId="10" w16cid:durableId="543955391">
    <w:abstractNumId w:val="37"/>
  </w:num>
  <w:num w:numId="11" w16cid:durableId="176434344">
    <w:abstractNumId w:val="34"/>
  </w:num>
  <w:num w:numId="12" w16cid:durableId="459154520">
    <w:abstractNumId w:val="15"/>
  </w:num>
  <w:num w:numId="13" w16cid:durableId="511381781">
    <w:abstractNumId w:val="21"/>
  </w:num>
  <w:num w:numId="14" w16cid:durableId="427970028">
    <w:abstractNumId w:val="33"/>
  </w:num>
  <w:num w:numId="15" w16cid:durableId="1162310571">
    <w:abstractNumId w:val="30"/>
  </w:num>
  <w:num w:numId="16" w16cid:durableId="297882896">
    <w:abstractNumId w:val="28"/>
  </w:num>
  <w:num w:numId="17" w16cid:durableId="1125197312">
    <w:abstractNumId w:val="38"/>
  </w:num>
  <w:num w:numId="18" w16cid:durableId="1980840693">
    <w:abstractNumId w:val="22"/>
  </w:num>
  <w:num w:numId="19" w16cid:durableId="594483989">
    <w:abstractNumId w:val="35"/>
  </w:num>
  <w:num w:numId="20" w16cid:durableId="1000813104">
    <w:abstractNumId w:val="24"/>
  </w:num>
  <w:num w:numId="21" w16cid:durableId="917326961">
    <w:abstractNumId w:val="27"/>
  </w:num>
  <w:num w:numId="22" w16cid:durableId="1677999675">
    <w:abstractNumId w:val="29"/>
  </w:num>
  <w:num w:numId="23" w16cid:durableId="638078190">
    <w:abstractNumId w:val="31"/>
  </w:num>
  <w:num w:numId="24" w16cid:durableId="1186597045">
    <w:abstractNumId w:val="14"/>
  </w:num>
  <w:num w:numId="25" w16cid:durableId="614794164">
    <w:abstractNumId w:val="18"/>
  </w:num>
  <w:num w:numId="26" w16cid:durableId="1145974960">
    <w:abstractNumId w:val="16"/>
  </w:num>
  <w:num w:numId="27" w16cid:durableId="918179010">
    <w:abstractNumId w:val="25"/>
  </w:num>
  <w:num w:numId="28" w16cid:durableId="166135927">
    <w:abstractNumId w:val="26"/>
  </w:num>
  <w:num w:numId="29" w16cid:durableId="1300258341">
    <w:abstractNumId w:val="9"/>
  </w:num>
  <w:num w:numId="30" w16cid:durableId="1249080368">
    <w:abstractNumId w:val="7"/>
  </w:num>
  <w:num w:numId="31" w16cid:durableId="1192763674">
    <w:abstractNumId w:val="6"/>
  </w:num>
  <w:num w:numId="32" w16cid:durableId="1161119137">
    <w:abstractNumId w:val="5"/>
  </w:num>
  <w:num w:numId="33" w16cid:durableId="571618065">
    <w:abstractNumId w:val="4"/>
  </w:num>
  <w:num w:numId="34" w16cid:durableId="727728335">
    <w:abstractNumId w:val="8"/>
  </w:num>
  <w:num w:numId="35" w16cid:durableId="164630494">
    <w:abstractNumId w:val="3"/>
  </w:num>
  <w:num w:numId="36" w16cid:durableId="18162325">
    <w:abstractNumId w:val="2"/>
  </w:num>
  <w:num w:numId="37" w16cid:durableId="1504126680">
    <w:abstractNumId w:val="1"/>
  </w:num>
  <w:num w:numId="38" w16cid:durableId="334921095">
    <w:abstractNumId w:val="0"/>
  </w:num>
  <w:num w:numId="39" w16cid:durableId="1941834802">
    <w:abstractNumId w:val="19"/>
  </w:num>
  <w:num w:numId="40" w16cid:durableId="1619331590">
    <w:abstractNumId w:val="39"/>
  </w:num>
  <w:num w:numId="41" w16cid:durableId="12074519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C1B"/>
    <w:rsid w:val="000144BD"/>
    <w:rsid w:val="00016D36"/>
    <w:rsid w:val="00032D12"/>
    <w:rsid w:val="00033397"/>
    <w:rsid w:val="000341EF"/>
    <w:rsid w:val="00034350"/>
    <w:rsid w:val="00040095"/>
    <w:rsid w:val="0004535B"/>
    <w:rsid w:val="00045997"/>
    <w:rsid w:val="00046158"/>
    <w:rsid w:val="00051834"/>
    <w:rsid w:val="00054A22"/>
    <w:rsid w:val="0005707A"/>
    <w:rsid w:val="00057444"/>
    <w:rsid w:val="00062023"/>
    <w:rsid w:val="000627A7"/>
    <w:rsid w:val="0006289D"/>
    <w:rsid w:val="000655A6"/>
    <w:rsid w:val="000749E7"/>
    <w:rsid w:val="00080512"/>
    <w:rsid w:val="00081121"/>
    <w:rsid w:val="00082462"/>
    <w:rsid w:val="00082B14"/>
    <w:rsid w:val="00083789"/>
    <w:rsid w:val="00087713"/>
    <w:rsid w:val="00095C34"/>
    <w:rsid w:val="000A0F82"/>
    <w:rsid w:val="000B0A23"/>
    <w:rsid w:val="000B1284"/>
    <w:rsid w:val="000C47C3"/>
    <w:rsid w:val="000D0188"/>
    <w:rsid w:val="000D2A6B"/>
    <w:rsid w:val="000D58AB"/>
    <w:rsid w:val="000D5F2F"/>
    <w:rsid w:val="000E14C3"/>
    <w:rsid w:val="000E38D0"/>
    <w:rsid w:val="000F5B93"/>
    <w:rsid w:val="000F70F3"/>
    <w:rsid w:val="00111490"/>
    <w:rsid w:val="00113659"/>
    <w:rsid w:val="00115BA9"/>
    <w:rsid w:val="00115D25"/>
    <w:rsid w:val="0011672D"/>
    <w:rsid w:val="00120007"/>
    <w:rsid w:val="00122E8A"/>
    <w:rsid w:val="0012364B"/>
    <w:rsid w:val="001265E2"/>
    <w:rsid w:val="001270CD"/>
    <w:rsid w:val="00133525"/>
    <w:rsid w:val="00135133"/>
    <w:rsid w:val="00137156"/>
    <w:rsid w:val="00142D70"/>
    <w:rsid w:val="00146183"/>
    <w:rsid w:val="00150150"/>
    <w:rsid w:val="0015252B"/>
    <w:rsid w:val="00154E51"/>
    <w:rsid w:val="001626BB"/>
    <w:rsid w:val="001711BE"/>
    <w:rsid w:val="0017300C"/>
    <w:rsid w:val="001736E2"/>
    <w:rsid w:val="0017676A"/>
    <w:rsid w:val="00177FC9"/>
    <w:rsid w:val="0019182E"/>
    <w:rsid w:val="00195DED"/>
    <w:rsid w:val="00196B2F"/>
    <w:rsid w:val="00197A86"/>
    <w:rsid w:val="001A037D"/>
    <w:rsid w:val="001A3012"/>
    <w:rsid w:val="001A4C42"/>
    <w:rsid w:val="001A4E0C"/>
    <w:rsid w:val="001A7420"/>
    <w:rsid w:val="001B2BC1"/>
    <w:rsid w:val="001B6637"/>
    <w:rsid w:val="001C21C3"/>
    <w:rsid w:val="001C3432"/>
    <w:rsid w:val="001C5A00"/>
    <w:rsid w:val="001C675A"/>
    <w:rsid w:val="001C7BAC"/>
    <w:rsid w:val="001D00E1"/>
    <w:rsid w:val="001D02C2"/>
    <w:rsid w:val="001D2311"/>
    <w:rsid w:val="001D29C9"/>
    <w:rsid w:val="001D3444"/>
    <w:rsid w:val="001D7315"/>
    <w:rsid w:val="001E2376"/>
    <w:rsid w:val="001E500E"/>
    <w:rsid w:val="001F047A"/>
    <w:rsid w:val="001F0C1D"/>
    <w:rsid w:val="001F1132"/>
    <w:rsid w:val="001F168B"/>
    <w:rsid w:val="001F27EE"/>
    <w:rsid w:val="001F36A6"/>
    <w:rsid w:val="001F64DC"/>
    <w:rsid w:val="001F6F87"/>
    <w:rsid w:val="00211156"/>
    <w:rsid w:val="00211641"/>
    <w:rsid w:val="00212AF0"/>
    <w:rsid w:val="00217B2B"/>
    <w:rsid w:val="00220AFE"/>
    <w:rsid w:val="002263C7"/>
    <w:rsid w:val="00227448"/>
    <w:rsid w:val="002276EA"/>
    <w:rsid w:val="00232052"/>
    <w:rsid w:val="002320AB"/>
    <w:rsid w:val="002347A2"/>
    <w:rsid w:val="00240F91"/>
    <w:rsid w:val="00241B22"/>
    <w:rsid w:val="0024211F"/>
    <w:rsid w:val="00243E71"/>
    <w:rsid w:val="002501D7"/>
    <w:rsid w:val="002511A6"/>
    <w:rsid w:val="00252E85"/>
    <w:rsid w:val="00267271"/>
    <w:rsid w:val="002675F0"/>
    <w:rsid w:val="00271112"/>
    <w:rsid w:val="00273435"/>
    <w:rsid w:val="0027377A"/>
    <w:rsid w:val="0027518D"/>
    <w:rsid w:val="002760EE"/>
    <w:rsid w:val="00282256"/>
    <w:rsid w:val="00286E5C"/>
    <w:rsid w:val="00295D61"/>
    <w:rsid w:val="00295DC1"/>
    <w:rsid w:val="002A2868"/>
    <w:rsid w:val="002A45DF"/>
    <w:rsid w:val="002B2FA4"/>
    <w:rsid w:val="002B4772"/>
    <w:rsid w:val="002B6339"/>
    <w:rsid w:val="002C214A"/>
    <w:rsid w:val="002C2689"/>
    <w:rsid w:val="002C37F8"/>
    <w:rsid w:val="002C3EFB"/>
    <w:rsid w:val="002C5AA9"/>
    <w:rsid w:val="002C63CB"/>
    <w:rsid w:val="002C6C47"/>
    <w:rsid w:val="002C7126"/>
    <w:rsid w:val="002D39DD"/>
    <w:rsid w:val="002E00EE"/>
    <w:rsid w:val="002E161E"/>
    <w:rsid w:val="002E5540"/>
    <w:rsid w:val="002F029A"/>
    <w:rsid w:val="002F0893"/>
    <w:rsid w:val="002F7224"/>
    <w:rsid w:val="003020D8"/>
    <w:rsid w:val="00305CAE"/>
    <w:rsid w:val="00305CD6"/>
    <w:rsid w:val="00307EA2"/>
    <w:rsid w:val="00313AB2"/>
    <w:rsid w:val="003172DC"/>
    <w:rsid w:val="00321B86"/>
    <w:rsid w:val="003275CC"/>
    <w:rsid w:val="00331F03"/>
    <w:rsid w:val="00333153"/>
    <w:rsid w:val="00334413"/>
    <w:rsid w:val="003365C5"/>
    <w:rsid w:val="00337C0C"/>
    <w:rsid w:val="00340809"/>
    <w:rsid w:val="00345252"/>
    <w:rsid w:val="003460A5"/>
    <w:rsid w:val="00350512"/>
    <w:rsid w:val="00351124"/>
    <w:rsid w:val="0035462D"/>
    <w:rsid w:val="00356555"/>
    <w:rsid w:val="003618E4"/>
    <w:rsid w:val="00362B37"/>
    <w:rsid w:val="0036386E"/>
    <w:rsid w:val="00365E81"/>
    <w:rsid w:val="003714EC"/>
    <w:rsid w:val="003716E4"/>
    <w:rsid w:val="00371B6B"/>
    <w:rsid w:val="003765B8"/>
    <w:rsid w:val="003823EA"/>
    <w:rsid w:val="00385584"/>
    <w:rsid w:val="00391156"/>
    <w:rsid w:val="003923F5"/>
    <w:rsid w:val="00394CE2"/>
    <w:rsid w:val="003A61B1"/>
    <w:rsid w:val="003B13E5"/>
    <w:rsid w:val="003B5A87"/>
    <w:rsid w:val="003C3971"/>
    <w:rsid w:val="003C47D4"/>
    <w:rsid w:val="003D6C72"/>
    <w:rsid w:val="003E053E"/>
    <w:rsid w:val="003E4563"/>
    <w:rsid w:val="003F7144"/>
    <w:rsid w:val="00401F32"/>
    <w:rsid w:val="00423334"/>
    <w:rsid w:val="00423E43"/>
    <w:rsid w:val="00425872"/>
    <w:rsid w:val="004345EC"/>
    <w:rsid w:val="00434CF0"/>
    <w:rsid w:val="0043771C"/>
    <w:rsid w:val="004432FD"/>
    <w:rsid w:val="0045347C"/>
    <w:rsid w:val="00465515"/>
    <w:rsid w:val="00471E2E"/>
    <w:rsid w:val="004752FB"/>
    <w:rsid w:val="00480556"/>
    <w:rsid w:val="00486C33"/>
    <w:rsid w:val="004878E7"/>
    <w:rsid w:val="00494D8D"/>
    <w:rsid w:val="0049751D"/>
    <w:rsid w:val="004A0A66"/>
    <w:rsid w:val="004A7E88"/>
    <w:rsid w:val="004B2E97"/>
    <w:rsid w:val="004B5A96"/>
    <w:rsid w:val="004C30AC"/>
    <w:rsid w:val="004C4776"/>
    <w:rsid w:val="004C6A81"/>
    <w:rsid w:val="004D3578"/>
    <w:rsid w:val="004D5BBC"/>
    <w:rsid w:val="004D7D65"/>
    <w:rsid w:val="004E213A"/>
    <w:rsid w:val="004E4E94"/>
    <w:rsid w:val="004F0988"/>
    <w:rsid w:val="004F0FEF"/>
    <w:rsid w:val="004F3340"/>
    <w:rsid w:val="004F3359"/>
    <w:rsid w:val="004F58F6"/>
    <w:rsid w:val="00501273"/>
    <w:rsid w:val="00501A82"/>
    <w:rsid w:val="005065F5"/>
    <w:rsid w:val="0050666C"/>
    <w:rsid w:val="00512F13"/>
    <w:rsid w:val="00521B4F"/>
    <w:rsid w:val="00532D26"/>
    <w:rsid w:val="0053388B"/>
    <w:rsid w:val="00534606"/>
    <w:rsid w:val="00535773"/>
    <w:rsid w:val="00535ED5"/>
    <w:rsid w:val="00540454"/>
    <w:rsid w:val="00543E6C"/>
    <w:rsid w:val="00545D21"/>
    <w:rsid w:val="0056350C"/>
    <w:rsid w:val="00565087"/>
    <w:rsid w:val="005740B3"/>
    <w:rsid w:val="00575560"/>
    <w:rsid w:val="005806B5"/>
    <w:rsid w:val="005828FF"/>
    <w:rsid w:val="0058581C"/>
    <w:rsid w:val="00587597"/>
    <w:rsid w:val="005915E7"/>
    <w:rsid w:val="00597B11"/>
    <w:rsid w:val="005A189C"/>
    <w:rsid w:val="005A3761"/>
    <w:rsid w:val="005A3974"/>
    <w:rsid w:val="005A62ED"/>
    <w:rsid w:val="005B0C5C"/>
    <w:rsid w:val="005B291B"/>
    <w:rsid w:val="005C174D"/>
    <w:rsid w:val="005C1C41"/>
    <w:rsid w:val="005C74CA"/>
    <w:rsid w:val="005D171A"/>
    <w:rsid w:val="005D2D58"/>
    <w:rsid w:val="005D2E01"/>
    <w:rsid w:val="005D7526"/>
    <w:rsid w:val="005E05B4"/>
    <w:rsid w:val="005E4161"/>
    <w:rsid w:val="005E4BB2"/>
    <w:rsid w:val="005F2E8E"/>
    <w:rsid w:val="005F66BC"/>
    <w:rsid w:val="005F7072"/>
    <w:rsid w:val="005F788A"/>
    <w:rsid w:val="00602AEA"/>
    <w:rsid w:val="0060453B"/>
    <w:rsid w:val="00614823"/>
    <w:rsid w:val="00614FDF"/>
    <w:rsid w:val="00617062"/>
    <w:rsid w:val="0061766B"/>
    <w:rsid w:val="00624064"/>
    <w:rsid w:val="00625D12"/>
    <w:rsid w:val="00626C25"/>
    <w:rsid w:val="0063543D"/>
    <w:rsid w:val="00642165"/>
    <w:rsid w:val="00643B98"/>
    <w:rsid w:val="00647114"/>
    <w:rsid w:val="00664B3E"/>
    <w:rsid w:val="00664C00"/>
    <w:rsid w:val="00666E54"/>
    <w:rsid w:val="00667FBF"/>
    <w:rsid w:val="006735EE"/>
    <w:rsid w:val="00673B81"/>
    <w:rsid w:val="0067751B"/>
    <w:rsid w:val="00680FD0"/>
    <w:rsid w:val="006877FF"/>
    <w:rsid w:val="00690549"/>
    <w:rsid w:val="00690E65"/>
    <w:rsid w:val="006912E9"/>
    <w:rsid w:val="0069168D"/>
    <w:rsid w:val="00692453"/>
    <w:rsid w:val="006A323F"/>
    <w:rsid w:val="006A3256"/>
    <w:rsid w:val="006A382C"/>
    <w:rsid w:val="006B2757"/>
    <w:rsid w:val="006B30D0"/>
    <w:rsid w:val="006B3CA2"/>
    <w:rsid w:val="006B3F1F"/>
    <w:rsid w:val="006B634B"/>
    <w:rsid w:val="006B740E"/>
    <w:rsid w:val="006C0B1D"/>
    <w:rsid w:val="006C3D95"/>
    <w:rsid w:val="006C5F93"/>
    <w:rsid w:val="006D1880"/>
    <w:rsid w:val="006D1EFD"/>
    <w:rsid w:val="006D3AE3"/>
    <w:rsid w:val="006D428E"/>
    <w:rsid w:val="006D4988"/>
    <w:rsid w:val="006D7A9A"/>
    <w:rsid w:val="006E1486"/>
    <w:rsid w:val="006E15BB"/>
    <w:rsid w:val="006E5C86"/>
    <w:rsid w:val="006F1F40"/>
    <w:rsid w:val="006F2735"/>
    <w:rsid w:val="006F400D"/>
    <w:rsid w:val="006F6786"/>
    <w:rsid w:val="00701116"/>
    <w:rsid w:val="00703E23"/>
    <w:rsid w:val="0071152E"/>
    <w:rsid w:val="0071174C"/>
    <w:rsid w:val="00713C44"/>
    <w:rsid w:val="00714AC0"/>
    <w:rsid w:val="00724DA6"/>
    <w:rsid w:val="00733B00"/>
    <w:rsid w:val="00734A5B"/>
    <w:rsid w:val="0074026F"/>
    <w:rsid w:val="007429F6"/>
    <w:rsid w:val="00744E76"/>
    <w:rsid w:val="00745BB1"/>
    <w:rsid w:val="007479A7"/>
    <w:rsid w:val="00747C2E"/>
    <w:rsid w:val="0075009D"/>
    <w:rsid w:val="00751F3E"/>
    <w:rsid w:val="00753D0C"/>
    <w:rsid w:val="0076503C"/>
    <w:rsid w:val="00765EA3"/>
    <w:rsid w:val="00774DA4"/>
    <w:rsid w:val="00781F0F"/>
    <w:rsid w:val="0078352E"/>
    <w:rsid w:val="007967C7"/>
    <w:rsid w:val="007B600E"/>
    <w:rsid w:val="007B7FF6"/>
    <w:rsid w:val="007D2554"/>
    <w:rsid w:val="007D432F"/>
    <w:rsid w:val="007E1CE1"/>
    <w:rsid w:val="007F04A3"/>
    <w:rsid w:val="007F0F4A"/>
    <w:rsid w:val="007F2921"/>
    <w:rsid w:val="007F7252"/>
    <w:rsid w:val="00800CD4"/>
    <w:rsid w:val="008028A4"/>
    <w:rsid w:val="00802CBD"/>
    <w:rsid w:val="00813539"/>
    <w:rsid w:val="008142AA"/>
    <w:rsid w:val="0081656C"/>
    <w:rsid w:val="00820EDA"/>
    <w:rsid w:val="00823B86"/>
    <w:rsid w:val="00824948"/>
    <w:rsid w:val="008257A4"/>
    <w:rsid w:val="00830747"/>
    <w:rsid w:val="00830E5F"/>
    <w:rsid w:val="00843447"/>
    <w:rsid w:val="00845348"/>
    <w:rsid w:val="008461E0"/>
    <w:rsid w:val="00862E46"/>
    <w:rsid w:val="00865695"/>
    <w:rsid w:val="008661CD"/>
    <w:rsid w:val="008663AB"/>
    <w:rsid w:val="00871B93"/>
    <w:rsid w:val="008768CA"/>
    <w:rsid w:val="00876F2C"/>
    <w:rsid w:val="00885BB0"/>
    <w:rsid w:val="00892484"/>
    <w:rsid w:val="008926A0"/>
    <w:rsid w:val="008A1E0C"/>
    <w:rsid w:val="008A4B65"/>
    <w:rsid w:val="008B6A3C"/>
    <w:rsid w:val="008B79E1"/>
    <w:rsid w:val="008C1399"/>
    <w:rsid w:val="008C384C"/>
    <w:rsid w:val="008D7600"/>
    <w:rsid w:val="008E2D68"/>
    <w:rsid w:val="008E60AE"/>
    <w:rsid w:val="008E6756"/>
    <w:rsid w:val="008F1D8C"/>
    <w:rsid w:val="0090271F"/>
    <w:rsid w:val="00902E23"/>
    <w:rsid w:val="00906744"/>
    <w:rsid w:val="009114D7"/>
    <w:rsid w:val="00912604"/>
    <w:rsid w:val="00912CC1"/>
    <w:rsid w:val="0091348E"/>
    <w:rsid w:val="00917287"/>
    <w:rsid w:val="00917CCB"/>
    <w:rsid w:val="009307D4"/>
    <w:rsid w:val="0093161A"/>
    <w:rsid w:val="0093243D"/>
    <w:rsid w:val="00933FB0"/>
    <w:rsid w:val="00936E2E"/>
    <w:rsid w:val="00937C19"/>
    <w:rsid w:val="00942EC2"/>
    <w:rsid w:val="00962B23"/>
    <w:rsid w:val="00972BB3"/>
    <w:rsid w:val="00974158"/>
    <w:rsid w:val="00976726"/>
    <w:rsid w:val="009775B8"/>
    <w:rsid w:val="00980F9D"/>
    <w:rsid w:val="00984DB3"/>
    <w:rsid w:val="00984E2A"/>
    <w:rsid w:val="009A1A71"/>
    <w:rsid w:val="009A2236"/>
    <w:rsid w:val="009A37BF"/>
    <w:rsid w:val="009A521F"/>
    <w:rsid w:val="009B0F78"/>
    <w:rsid w:val="009B11E3"/>
    <w:rsid w:val="009B5811"/>
    <w:rsid w:val="009C231F"/>
    <w:rsid w:val="009D038F"/>
    <w:rsid w:val="009E1174"/>
    <w:rsid w:val="009E458C"/>
    <w:rsid w:val="009E4FC0"/>
    <w:rsid w:val="009E758E"/>
    <w:rsid w:val="009F0E96"/>
    <w:rsid w:val="009F24E2"/>
    <w:rsid w:val="009F37B7"/>
    <w:rsid w:val="009F5EA6"/>
    <w:rsid w:val="00A06764"/>
    <w:rsid w:val="00A0680B"/>
    <w:rsid w:val="00A07100"/>
    <w:rsid w:val="00A10F02"/>
    <w:rsid w:val="00A135E1"/>
    <w:rsid w:val="00A15FFD"/>
    <w:rsid w:val="00A164B4"/>
    <w:rsid w:val="00A22695"/>
    <w:rsid w:val="00A22A18"/>
    <w:rsid w:val="00A26956"/>
    <w:rsid w:val="00A27486"/>
    <w:rsid w:val="00A30F78"/>
    <w:rsid w:val="00A330F5"/>
    <w:rsid w:val="00A35638"/>
    <w:rsid w:val="00A35A6E"/>
    <w:rsid w:val="00A43176"/>
    <w:rsid w:val="00A43707"/>
    <w:rsid w:val="00A45DE3"/>
    <w:rsid w:val="00A52313"/>
    <w:rsid w:val="00A53724"/>
    <w:rsid w:val="00A56066"/>
    <w:rsid w:val="00A6240E"/>
    <w:rsid w:val="00A66869"/>
    <w:rsid w:val="00A73129"/>
    <w:rsid w:val="00A82346"/>
    <w:rsid w:val="00A926D0"/>
    <w:rsid w:val="00A92BA1"/>
    <w:rsid w:val="00A93778"/>
    <w:rsid w:val="00A95A32"/>
    <w:rsid w:val="00A96EB5"/>
    <w:rsid w:val="00AB12B6"/>
    <w:rsid w:val="00AB4A5D"/>
    <w:rsid w:val="00AC6BC6"/>
    <w:rsid w:val="00AD5611"/>
    <w:rsid w:val="00AE65E2"/>
    <w:rsid w:val="00AF1460"/>
    <w:rsid w:val="00AF3C30"/>
    <w:rsid w:val="00AF42BE"/>
    <w:rsid w:val="00B02ED8"/>
    <w:rsid w:val="00B0392C"/>
    <w:rsid w:val="00B04AEF"/>
    <w:rsid w:val="00B14C5F"/>
    <w:rsid w:val="00B15449"/>
    <w:rsid w:val="00B15495"/>
    <w:rsid w:val="00B15C81"/>
    <w:rsid w:val="00B179E0"/>
    <w:rsid w:val="00B21DA9"/>
    <w:rsid w:val="00B222B6"/>
    <w:rsid w:val="00B2370B"/>
    <w:rsid w:val="00B26BE3"/>
    <w:rsid w:val="00B4059D"/>
    <w:rsid w:val="00B42479"/>
    <w:rsid w:val="00B47D9A"/>
    <w:rsid w:val="00B53FC8"/>
    <w:rsid w:val="00B6095E"/>
    <w:rsid w:val="00B65899"/>
    <w:rsid w:val="00B6656C"/>
    <w:rsid w:val="00B670D6"/>
    <w:rsid w:val="00B676E0"/>
    <w:rsid w:val="00B72A02"/>
    <w:rsid w:val="00B7445F"/>
    <w:rsid w:val="00B76B24"/>
    <w:rsid w:val="00B85D71"/>
    <w:rsid w:val="00B93086"/>
    <w:rsid w:val="00B94C35"/>
    <w:rsid w:val="00BA0C00"/>
    <w:rsid w:val="00BA19ED"/>
    <w:rsid w:val="00BA4B8D"/>
    <w:rsid w:val="00BA7B6C"/>
    <w:rsid w:val="00BB2066"/>
    <w:rsid w:val="00BC0F7D"/>
    <w:rsid w:val="00BC163D"/>
    <w:rsid w:val="00BC6F1F"/>
    <w:rsid w:val="00BD2EBE"/>
    <w:rsid w:val="00BD7D31"/>
    <w:rsid w:val="00BE2610"/>
    <w:rsid w:val="00BE3255"/>
    <w:rsid w:val="00BE4333"/>
    <w:rsid w:val="00BE7B6C"/>
    <w:rsid w:val="00BE7D71"/>
    <w:rsid w:val="00BF0092"/>
    <w:rsid w:val="00BF128E"/>
    <w:rsid w:val="00BF1AF7"/>
    <w:rsid w:val="00BF1EA5"/>
    <w:rsid w:val="00C05DD0"/>
    <w:rsid w:val="00C06409"/>
    <w:rsid w:val="00C074DD"/>
    <w:rsid w:val="00C13C08"/>
    <w:rsid w:val="00C142AE"/>
    <w:rsid w:val="00C1496A"/>
    <w:rsid w:val="00C14BA4"/>
    <w:rsid w:val="00C15B9D"/>
    <w:rsid w:val="00C166A2"/>
    <w:rsid w:val="00C33079"/>
    <w:rsid w:val="00C4381C"/>
    <w:rsid w:val="00C43998"/>
    <w:rsid w:val="00C45231"/>
    <w:rsid w:val="00C45973"/>
    <w:rsid w:val="00C52142"/>
    <w:rsid w:val="00C551FF"/>
    <w:rsid w:val="00C622AE"/>
    <w:rsid w:val="00C72833"/>
    <w:rsid w:val="00C7763A"/>
    <w:rsid w:val="00C80F1D"/>
    <w:rsid w:val="00C876AA"/>
    <w:rsid w:val="00C8782D"/>
    <w:rsid w:val="00C91962"/>
    <w:rsid w:val="00C93F40"/>
    <w:rsid w:val="00C9795F"/>
    <w:rsid w:val="00C97DBE"/>
    <w:rsid w:val="00CA3D0C"/>
    <w:rsid w:val="00CA68EC"/>
    <w:rsid w:val="00CB5C14"/>
    <w:rsid w:val="00CC3070"/>
    <w:rsid w:val="00CC55F9"/>
    <w:rsid w:val="00CD26A0"/>
    <w:rsid w:val="00CD2C9D"/>
    <w:rsid w:val="00CD68BE"/>
    <w:rsid w:val="00CE1463"/>
    <w:rsid w:val="00CF092F"/>
    <w:rsid w:val="00CF3474"/>
    <w:rsid w:val="00D021A2"/>
    <w:rsid w:val="00D03D44"/>
    <w:rsid w:val="00D04088"/>
    <w:rsid w:val="00D10FF3"/>
    <w:rsid w:val="00D14BDB"/>
    <w:rsid w:val="00D163C2"/>
    <w:rsid w:val="00D237DA"/>
    <w:rsid w:val="00D31A73"/>
    <w:rsid w:val="00D42526"/>
    <w:rsid w:val="00D46FF7"/>
    <w:rsid w:val="00D477AD"/>
    <w:rsid w:val="00D54995"/>
    <w:rsid w:val="00D57972"/>
    <w:rsid w:val="00D64F32"/>
    <w:rsid w:val="00D6715B"/>
    <w:rsid w:val="00D675A9"/>
    <w:rsid w:val="00D67716"/>
    <w:rsid w:val="00D738D6"/>
    <w:rsid w:val="00D755EB"/>
    <w:rsid w:val="00D76048"/>
    <w:rsid w:val="00D77833"/>
    <w:rsid w:val="00D82E6F"/>
    <w:rsid w:val="00D87E00"/>
    <w:rsid w:val="00D87FF3"/>
    <w:rsid w:val="00D9134D"/>
    <w:rsid w:val="00D93669"/>
    <w:rsid w:val="00D93ACF"/>
    <w:rsid w:val="00D96288"/>
    <w:rsid w:val="00DA338F"/>
    <w:rsid w:val="00DA3C68"/>
    <w:rsid w:val="00DA7A03"/>
    <w:rsid w:val="00DB1818"/>
    <w:rsid w:val="00DB1EE5"/>
    <w:rsid w:val="00DB1FB8"/>
    <w:rsid w:val="00DB481B"/>
    <w:rsid w:val="00DC309B"/>
    <w:rsid w:val="00DC4DA2"/>
    <w:rsid w:val="00DD2A87"/>
    <w:rsid w:val="00DD3BB4"/>
    <w:rsid w:val="00DD4C17"/>
    <w:rsid w:val="00DD74A5"/>
    <w:rsid w:val="00DD7BEB"/>
    <w:rsid w:val="00DE0EC7"/>
    <w:rsid w:val="00DE544B"/>
    <w:rsid w:val="00DE7CCF"/>
    <w:rsid w:val="00DF19E5"/>
    <w:rsid w:val="00DF2B1F"/>
    <w:rsid w:val="00DF62CD"/>
    <w:rsid w:val="00E0435D"/>
    <w:rsid w:val="00E10A2E"/>
    <w:rsid w:val="00E12683"/>
    <w:rsid w:val="00E12750"/>
    <w:rsid w:val="00E16509"/>
    <w:rsid w:val="00E3776D"/>
    <w:rsid w:val="00E4119F"/>
    <w:rsid w:val="00E425AB"/>
    <w:rsid w:val="00E43894"/>
    <w:rsid w:val="00E44582"/>
    <w:rsid w:val="00E44B32"/>
    <w:rsid w:val="00E463BC"/>
    <w:rsid w:val="00E46FC5"/>
    <w:rsid w:val="00E56AB4"/>
    <w:rsid w:val="00E56BC6"/>
    <w:rsid w:val="00E63DAA"/>
    <w:rsid w:val="00E70392"/>
    <w:rsid w:val="00E71601"/>
    <w:rsid w:val="00E72055"/>
    <w:rsid w:val="00E73EC2"/>
    <w:rsid w:val="00E7611A"/>
    <w:rsid w:val="00E76906"/>
    <w:rsid w:val="00E76C76"/>
    <w:rsid w:val="00E77645"/>
    <w:rsid w:val="00E80F8A"/>
    <w:rsid w:val="00E86BEA"/>
    <w:rsid w:val="00E87D61"/>
    <w:rsid w:val="00E90994"/>
    <w:rsid w:val="00E97383"/>
    <w:rsid w:val="00EA0FF5"/>
    <w:rsid w:val="00EA15B0"/>
    <w:rsid w:val="00EA47C1"/>
    <w:rsid w:val="00EA5EA7"/>
    <w:rsid w:val="00EA784E"/>
    <w:rsid w:val="00EB01CC"/>
    <w:rsid w:val="00EB30C9"/>
    <w:rsid w:val="00EB49C5"/>
    <w:rsid w:val="00EC0FBA"/>
    <w:rsid w:val="00EC4A25"/>
    <w:rsid w:val="00EC53FD"/>
    <w:rsid w:val="00EC7679"/>
    <w:rsid w:val="00ED67DB"/>
    <w:rsid w:val="00EE1E64"/>
    <w:rsid w:val="00EE3469"/>
    <w:rsid w:val="00EF608C"/>
    <w:rsid w:val="00F00766"/>
    <w:rsid w:val="00F025A2"/>
    <w:rsid w:val="00F040B7"/>
    <w:rsid w:val="00F04712"/>
    <w:rsid w:val="00F1197F"/>
    <w:rsid w:val="00F13360"/>
    <w:rsid w:val="00F13C4A"/>
    <w:rsid w:val="00F16B33"/>
    <w:rsid w:val="00F179DA"/>
    <w:rsid w:val="00F20E00"/>
    <w:rsid w:val="00F22EC7"/>
    <w:rsid w:val="00F245D8"/>
    <w:rsid w:val="00F325C8"/>
    <w:rsid w:val="00F3705C"/>
    <w:rsid w:val="00F4324A"/>
    <w:rsid w:val="00F43B7C"/>
    <w:rsid w:val="00F459DE"/>
    <w:rsid w:val="00F61A7B"/>
    <w:rsid w:val="00F61BC2"/>
    <w:rsid w:val="00F653B8"/>
    <w:rsid w:val="00F66C35"/>
    <w:rsid w:val="00F70112"/>
    <w:rsid w:val="00F724B1"/>
    <w:rsid w:val="00F74A9E"/>
    <w:rsid w:val="00F74DB9"/>
    <w:rsid w:val="00F84E70"/>
    <w:rsid w:val="00F9008D"/>
    <w:rsid w:val="00FA1266"/>
    <w:rsid w:val="00FA18BA"/>
    <w:rsid w:val="00FA4304"/>
    <w:rsid w:val="00FB2C94"/>
    <w:rsid w:val="00FB5103"/>
    <w:rsid w:val="00FB7815"/>
    <w:rsid w:val="00FC0FC4"/>
    <w:rsid w:val="00FC1192"/>
    <w:rsid w:val="00FC23F6"/>
    <w:rsid w:val="00FC44A0"/>
    <w:rsid w:val="00FC5994"/>
    <w:rsid w:val="00FC6EC0"/>
    <w:rsid w:val="00FD1967"/>
    <w:rsid w:val="00FD4CF6"/>
    <w:rsid w:val="00FF1467"/>
    <w:rsid w:val="00FF4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 w:type="paragraph" w:styleId="Revision">
    <w:name w:val="Revision"/>
    <w:hidden/>
    <w:uiPriority w:val="99"/>
    <w:semiHidden/>
    <w:rsid w:val="004D7D65"/>
    <w:rPr>
      <w:lang w:eastAsia="en-US"/>
    </w:rPr>
  </w:style>
  <w:style w:type="character" w:customStyle="1" w:styleId="THChar">
    <w:name w:val="TH Char"/>
    <w:link w:val="TH"/>
    <w:locked/>
    <w:rsid w:val="00321B86"/>
    <w:rPr>
      <w:rFonts w:ascii="Arial" w:hAnsi="Arial"/>
      <w:b/>
      <w:lang w:eastAsia="en-US"/>
    </w:rPr>
  </w:style>
  <w:style w:type="paragraph" w:styleId="Caption">
    <w:name w:val="caption"/>
    <w:basedOn w:val="Normal"/>
    <w:next w:val="Normal"/>
    <w:unhideWhenUsed/>
    <w:qFormat/>
    <w:rsid w:val="00871B93"/>
    <w:pPr>
      <w:spacing w:after="200"/>
    </w:pPr>
    <w:rPr>
      <w:i/>
      <w:iCs/>
      <w:color w:val="44546A" w:themeColor="text2"/>
      <w:sz w:val="18"/>
      <w:szCs w:val="18"/>
    </w:rPr>
  </w:style>
  <w:style w:type="paragraph" w:styleId="Bibliography">
    <w:name w:val="Bibliography"/>
    <w:basedOn w:val="Normal"/>
    <w:next w:val="Normal"/>
    <w:uiPriority w:val="37"/>
    <w:semiHidden/>
    <w:unhideWhenUsed/>
    <w:rsid w:val="008926A0"/>
  </w:style>
  <w:style w:type="paragraph" w:styleId="BlockText">
    <w:name w:val="Block Text"/>
    <w:basedOn w:val="Normal"/>
    <w:rsid w:val="008926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926A0"/>
    <w:pPr>
      <w:spacing w:after="120"/>
    </w:pPr>
  </w:style>
  <w:style w:type="character" w:customStyle="1" w:styleId="BodyTextChar">
    <w:name w:val="Body Text Char"/>
    <w:basedOn w:val="DefaultParagraphFont"/>
    <w:link w:val="BodyText"/>
    <w:rsid w:val="008926A0"/>
    <w:rPr>
      <w:lang w:eastAsia="en-US"/>
    </w:rPr>
  </w:style>
  <w:style w:type="paragraph" w:styleId="BodyText2">
    <w:name w:val="Body Text 2"/>
    <w:basedOn w:val="Normal"/>
    <w:link w:val="BodyText2Char"/>
    <w:rsid w:val="008926A0"/>
    <w:pPr>
      <w:spacing w:after="120" w:line="480" w:lineRule="auto"/>
    </w:pPr>
  </w:style>
  <w:style w:type="character" w:customStyle="1" w:styleId="BodyText2Char">
    <w:name w:val="Body Text 2 Char"/>
    <w:basedOn w:val="DefaultParagraphFont"/>
    <w:link w:val="BodyText2"/>
    <w:rsid w:val="008926A0"/>
    <w:rPr>
      <w:lang w:eastAsia="en-US"/>
    </w:rPr>
  </w:style>
  <w:style w:type="paragraph" w:styleId="BodyText3">
    <w:name w:val="Body Text 3"/>
    <w:basedOn w:val="Normal"/>
    <w:link w:val="BodyText3Char"/>
    <w:rsid w:val="008926A0"/>
    <w:pPr>
      <w:spacing w:after="120"/>
    </w:pPr>
    <w:rPr>
      <w:sz w:val="16"/>
      <w:szCs w:val="16"/>
    </w:rPr>
  </w:style>
  <w:style w:type="character" w:customStyle="1" w:styleId="BodyText3Char">
    <w:name w:val="Body Text 3 Char"/>
    <w:basedOn w:val="DefaultParagraphFont"/>
    <w:link w:val="BodyText3"/>
    <w:rsid w:val="008926A0"/>
    <w:rPr>
      <w:sz w:val="16"/>
      <w:szCs w:val="16"/>
      <w:lang w:eastAsia="en-US"/>
    </w:rPr>
  </w:style>
  <w:style w:type="paragraph" w:styleId="BodyTextFirstIndent">
    <w:name w:val="Body Text First Indent"/>
    <w:basedOn w:val="BodyText"/>
    <w:link w:val="BodyTextFirstIndentChar"/>
    <w:rsid w:val="008926A0"/>
    <w:pPr>
      <w:spacing w:after="180"/>
      <w:ind w:firstLine="360"/>
    </w:pPr>
  </w:style>
  <w:style w:type="character" w:customStyle="1" w:styleId="BodyTextFirstIndentChar">
    <w:name w:val="Body Text First Indent Char"/>
    <w:basedOn w:val="BodyTextChar"/>
    <w:link w:val="BodyTextFirstIndent"/>
    <w:rsid w:val="008926A0"/>
    <w:rPr>
      <w:lang w:eastAsia="en-US"/>
    </w:rPr>
  </w:style>
  <w:style w:type="paragraph" w:styleId="BodyTextIndent">
    <w:name w:val="Body Text Indent"/>
    <w:basedOn w:val="Normal"/>
    <w:link w:val="BodyTextIndentChar"/>
    <w:rsid w:val="008926A0"/>
    <w:pPr>
      <w:spacing w:after="120"/>
      <w:ind w:left="283"/>
    </w:pPr>
  </w:style>
  <w:style w:type="character" w:customStyle="1" w:styleId="BodyTextIndentChar">
    <w:name w:val="Body Text Indent Char"/>
    <w:basedOn w:val="DefaultParagraphFont"/>
    <w:link w:val="BodyTextIndent"/>
    <w:rsid w:val="008926A0"/>
    <w:rPr>
      <w:lang w:eastAsia="en-US"/>
    </w:rPr>
  </w:style>
  <w:style w:type="paragraph" w:styleId="BodyTextFirstIndent2">
    <w:name w:val="Body Text First Indent 2"/>
    <w:basedOn w:val="BodyTextIndent"/>
    <w:link w:val="BodyTextFirstIndent2Char"/>
    <w:rsid w:val="008926A0"/>
    <w:pPr>
      <w:spacing w:after="180"/>
      <w:ind w:left="360" w:firstLine="360"/>
    </w:pPr>
  </w:style>
  <w:style w:type="character" w:customStyle="1" w:styleId="BodyTextFirstIndent2Char">
    <w:name w:val="Body Text First Indent 2 Char"/>
    <w:basedOn w:val="BodyTextIndentChar"/>
    <w:link w:val="BodyTextFirstIndent2"/>
    <w:rsid w:val="008926A0"/>
    <w:rPr>
      <w:lang w:eastAsia="en-US"/>
    </w:rPr>
  </w:style>
  <w:style w:type="paragraph" w:styleId="BodyTextIndent2">
    <w:name w:val="Body Text Indent 2"/>
    <w:basedOn w:val="Normal"/>
    <w:link w:val="BodyTextIndent2Char"/>
    <w:rsid w:val="008926A0"/>
    <w:pPr>
      <w:spacing w:after="120" w:line="480" w:lineRule="auto"/>
      <w:ind w:left="283"/>
    </w:pPr>
  </w:style>
  <w:style w:type="character" w:customStyle="1" w:styleId="BodyTextIndent2Char">
    <w:name w:val="Body Text Indent 2 Char"/>
    <w:basedOn w:val="DefaultParagraphFont"/>
    <w:link w:val="BodyTextIndent2"/>
    <w:rsid w:val="008926A0"/>
    <w:rPr>
      <w:lang w:eastAsia="en-US"/>
    </w:rPr>
  </w:style>
  <w:style w:type="paragraph" w:styleId="BodyTextIndent3">
    <w:name w:val="Body Text Indent 3"/>
    <w:basedOn w:val="Normal"/>
    <w:link w:val="BodyTextIndent3Char"/>
    <w:rsid w:val="008926A0"/>
    <w:pPr>
      <w:spacing w:after="120"/>
      <w:ind w:left="283"/>
    </w:pPr>
    <w:rPr>
      <w:sz w:val="16"/>
      <w:szCs w:val="16"/>
    </w:rPr>
  </w:style>
  <w:style w:type="character" w:customStyle="1" w:styleId="BodyTextIndent3Char">
    <w:name w:val="Body Text Indent 3 Char"/>
    <w:basedOn w:val="DefaultParagraphFont"/>
    <w:link w:val="BodyTextIndent3"/>
    <w:rsid w:val="008926A0"/>
    <w:rPr>
      <w:sz w:val="16"/>
      <w:szCs w:val="16"/>
      <w:lang w:eastAsia="en-US"/>
    </w:rPr>
  </w:style>
  <w:style w:type="paragraph" w:styleId="Closing">
    <w:name w:val="Closing"/>
    <w:basedOn w:val="Normal"/>
    <w:link w:val="ClosingChar"/>
    <w:rsid w:val="008926A0"/>
    <w:pPr>
      <w:spacing w:after="0"/>
      <w:ind w:left="4252"/>
    </w:pPr>
  </w:style>
  <w:style w:type="character" w:customStyle="1" w:styleId="ClosingChar">
    <w:name w:val="Closing Char"/>
    <w:basedOn w:val="DefaultParagraphFont"/>
    <w:link w:val="Closing"/>
    <w:rsid w:val="008926A0"/>
    <w:rPr>
      <w:lang w:eastAsia="en-US"/>
    </w:rPr>
  </w:style>
  <w:style w:type="paragraph" w:styleId="Date">
    <w:name w:val="Date"/>
    <w:basedOn w:val="Normal"/>
    <w:next w:val="Normal"/>
    <w:link w:val="DateChar"/>
    <w:rsid w:val="008926A0"/>
  </w:style>
  <w:style w:type="character" w:customStyle="1" w:styleId="DateChar">
    <w:name w:val="Date Char"/>
    <w:basedOn w:val="DefaultParagraphFont"/>
    <w:link w:val="Date"/>
    <w:rsid w:val="008926A0"/>
    <w:rPr>
      <w:lang w:eastAsia="en-US"/>
    </w:rPr>
  </w:style>
  <w:style w:type="paragraph" w:styleId="DocumentMap">
    <w:name w:val="Document Map"/>
    <w:basedOn w:val="Normal"/>
    <w:link w:val="DocumentMapChar"/>
    <w:rsid w:val="008926A0"/>
    <w:pPr>
      <w:spacing w:after="0"/>
    </w:pPr>
    <w:rPr>
      <w:rFonts w:ascii="Segoe UI" w:hAnsi="Segoe UI" w:cs="Segoe UI"/>
      <w:sz w:val="16"/>
      <w:szCs w:val="16"/>
    </w:rPr>
  </w:style>
  <w:style w:type="character" w:customStyle="1" w:styleId="DocumentMapChar">
    <w:name w:val="Document Map Char"/>
    <w:basedOn w:val="DefaultParagraphFont"/>
    <w:link w:val="DocumentMap"/>
    <w:rsid w:val="008926A0"/>
    <w:rPr>
      <w:rFonts w:ascii="Segoe UI" w:hAnsi="Segoe UI" w:cs="Segoe UI"/>
      <w:sz w:val="16"/>
      <w:szCs w:val="16"/>
      <w:lang w:eastAsia="en-US"/>
    </w:rPr>
  </w:style>
  <w:style w:type="paragraph" w:styleId="E-mailSignature">
    <w:name w:val="E-mail Signature"/>
    <w:basedOn w:val="Normal"/>
    <w:link w:val="E-mailSignatureChar"/>
    <w:rsid w:val="008926A0"/>
    <w:pPr>
      <w:spacing w:after="0"/>
    </w:pPr>
  </w:style>
  <w:style w:type="character" w:customStyle="1" w:styleId="E-mailSignatureChar">
    <w:name w:val="E-mail Signature Char"/>
    <w:basedOn w:val="DefaultParagraphFont"/>
    <w:link w:val="E-mailSignature"/>
    <w:rsid w:val="008926A0"/>
    <w:rPr>
      <w:lang w:eastAsia="en-US"/>
    </w:rPr>
  </w:style>
  <w:style w:type="paragraph" w:styleId="EndnoteText">
    <w:name w:val="endnote text"/>
    <w:basedOn w:val="Normal"/>
    <w:link w:val="EndnoteTextChar"/>
    <w:rsid w:val="008926A0"/>
    <w:pPr>
      <w:spacing w:after="0"/>
    </w:pPr>
  </w:style>
  <w:style w:type="character" w:customStyle="1" w:styleId="EndnoteTextChar">
    <w:name w:val="Endnote Text Char"/>
    <w:basedOn w:val="DefaultParagraphFont"/>
    <w:link w:val="EndnoteText"/>
    <w:rsid w:val="008926A0"/>
    <w:rPr>
      <w:lang w:eastAsia="en-US"/>
    </w:rPr>
  </w:style>
  <w:style w:type="paragraph" w:styleId="EnvelopeAddress">
    <w:name w:val="envelope address"/>
    <w:basedOn w:val="Normal"/>
    <w:rsid w:val="008926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26A0"/>
    <w:pPr>
      <w:spacing w:after="0"/>
    </w:pPr>
    <w:rPr>
      <w:rFonts w:asciiTheme="majorHAnsi" w:eastAsiaTheme="majorEastAsia" w:hAnsiTheme="majorHAnsi" w:cstheme="majorBidi"/>
    </w:rPr>
  </w:style>
  <w:style w:type="paragraph" w:styleId="FootnoteText">
    <w:name w:val="footnote text"/>
    <w:basedOn w:val="Normal"/>
    <w:link w:val="FootnoteTextChar"/>
    <w:rsid w:val="008926A0"/>
    <w:pPr>
      <w:spacing w:after="0"/>
    </w:pPr>
  </w:style>
  <w:style w:type="character" w:customStyle="1" w:styleId="FootnoteTextChar">
    <w:name w:val="Footnote Text Char"/>
    <w:basedOn w:val="DefaultParagraphFont"/>
    <w:link w:val="FootnoteText"/>
    <w:rsid w:val="008926A0"/>
    <w:rPr>
      <w:lang w:eastAsia="en-US"/>
    </w:rPr>
  </w:style>
  <w:style w:type="paragraph" w:styleId="HTMLAddress">
    <w:name w:val="HTML Address"/>
    <w:basedOn w:val="Normal"/>
    <w:link w:val="HTMLAddressChar"/>
    <w:rsid w:val="008926A0"/>
    <w:pPr>
      <w:spacing w:after="0"/>
    </w:pPr>
    <w:rPr>
      <w:i/>
      <w:iCs/>
    </w:rPr>
  </w:style>
  <w:style w:type="character" w:customStyle="1" w:styleId="HTMLAddressChar">
    <w:name w:val="HTML Address Char"/>
    <w:basedOn w:val="DefaultParagraphFont"/>
    <w:link w:val="HTMLAddress"/>
    <w:rsid w:val="008926A0"/>
    <w:rPr>
      <w:i/>
      <w:iCs/>
      <w:lang w:eastAsia="en-US"/>
    </w:rPr>
  </w:style>
  <w:style w:type="paragraph" w:styleId="HTMLPreformatted">
    <w:name w:val="HTML Preformatted"/>
    <w:basedOn w:val="Normal"/>
    <w:link w:val="HTMLPreformattedChar"/>
    <w:rsid w:val="008926A0"/>
    <w:pPr>
      <w:spacing w:after="0"/>
    </w:pPr>
    <w:rPr>
      <w:rFonts w:ascii="Consolas" w:hAnsi="Consolas"/>
    </w:rPr>
  </w:style>
  <w:style w:type="character" w:customStyle="1" w:styleId="HTMLPreformattedChar">
    <w:name w:val="HTML Preformatted Char"/>
    <w:basedOn w:val="DefaultParagraphFont"/>
    <w:link w:val="HTMLPreformatted"/>
    <w:rsid w:val="008926A0"/>
    <w:rPr>
      <w:rFonts w:ascii="Consolas" w:hAnsi="Consolas"/>
      <w:lang w:eastAsia="en-US"/>
    </w:rPr>
  </w:style>
  <w:style w:type="paragraph" w:styleId="Index1">
    <w:name w:val="index 1"/>
    <w:basedOn w:val="Normal"/>
    <w:next w:val="Normal"/>
    <w:rsid w:val="008926A0"/>
    <w:pPr>
      <w:spacing w:after="0"/>
      <w:ind w:left="200" w:hanging="200"/>
    </w:pPr>
  </w:style>
  <w:style w:type="paragraph" w:styleId="Index2">
    <w:name w:val="index 2"/>
    <w:basedOn w:val="Normal"/>
    <w:next w:val="Normal"/>
    <w:rsid w:val="008926A0"/>
    <w:pPr>
      <w:spacing w:after="0"/>
      <w:ind w:left="400" w:hanging="200"/>
    </w:pPr>
  </w:style>
  <w:style w:type="paragraph" w:styleId="Index3">
    <w:name w:val="index 3"/>
    <w:basedOn w:val="Normal"/>
    <w:next w:val="Normal"/>
    <w:rsid w:val="008926A0"/>
    <w:pPr>
      <w:spacing w:after="0"/>
      <w:ind w:left="600" w:hanging="200"/>
    </w:pPr>
  </w:style>
  <w:style w:type="paragraph" w:styleId="Index4">
    <w:name w:val="index 4"/>
    <w:basedOn w:val="Normal"/>
    <w:next w:val="Normal"/>
    <w:rsid w:val="008926A0"/>
    <w:pPr>
      <w:spacing w:after="0"/>
      <w:ind w:left="800" w:hanging="200"/>
    </w:pPr>
  </w:style>
  <w:style w:type="paragraph" w:styleId="Index5">
    <w:name w:val="index 5"/>
    <w:basedOn w:val="Normal"/>
    <w:next w:val="Normal"/>
    <w:rsid w:val="008926A0"/>
    <w:pPr>
      <w:spacing w:after="0"/>
      <w:ind w:left="1000" w:hanging="200"/>
    </w:pPr>
  </w:style>
  <w:style w:type="paragraph" w:styleId="Index6">
    <w:name w:val="index 6"/>
    <w:basedOn w:val="Normal"/>
    <w:next w:val="Normal"/>
    <w:rsid w:val="008926A0"/>
    <w:pPr>
      <w:spacing w:after="0"/>
      <w:ind w:left="1200" w:hanging="200"/>
    </w:pPr>
  </w:style>
  <w:style w:type="paragraph" w:styleId="Index7">
    <w:name w:val="index 7"/>
    <w:basedOn w:val="Normal"/>
    <w:next w:val="Normal"/>
    <w:rsid w:val="008926A0"/>
    <w:pPr>
      <w:spacing w:after="0"/>
      <w:ind w:left="1400" w:hanging="200"/>
    </w:pPr>
  </w:style>
  <w:style w:type="paragraph" w:styleId="Index8">
    <w:name w:val="index 8"/>
    <w:basedOn w:val="Normal"/>
    <w:next w:val="Normal"/>
    <w:rsid w:val="008926A0"/>
    <w:pPr>
      <w:spacing w:after="0"/>
      <w:ind w:left="1600" w:hanging="200"/>
    </w:pPr>
  </w:style>
  <w:style w:type="paragraph" w:styleId="Index9">
    <w:name w:val="index 9"/>
    <w:basedOn w:val="Normal"/>
    <w:next w:val="Normal"/>
    <w:rsid w:val="008926A0"/>
    <w:pPr>
      <w:spacing w:after="0"/>
      <w:ind w:left="1800" w:hanging="200"/>
    </w:pPr>
  </w:style>
  <w:style w:type="paragraph" w:styleId="IndexHeading">
    <w:name w:val="index heading"/>
    <w:basedOn w:val="Normal"/>
    <w:next w:val="Index1"/>
    <w:rsid w:val="008926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26A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26A0"/>
    <w:rPr>
      <w:i/>
      <w:iCs/>
      <w:color w:val="4472C4" w:themeColor="accent1"/>
      <w:lang w:eastAsia="en-US"/>
    </w:rPr>
  </w:style>
  <w:style w:type="paragraph" w:styleId="List">
    <w:name w:val="List"/>
    <w:basedOn w:val="Normal"/>
    <w:rsid w:val="008926A0"/>
    <w:pPr>
      <w:ind w:left="283" w:hanging="283"/>
      <w:contextualSpacing/>
    </w:pPr>
  </w:style>
  <w:style w:type="paragraph" w:styleId="List2">
    <w:name w:val="List 2"/>
    <w:basedOn w:val="Normal"/>
    <w:rsid w:val="008926A0"/>
    <w:pPr>
      <w:ind w:left="566" w:hanging="283"/>
      <w:contextualSpacing/>
    </w:pPr>
  </w:style>
  <w:style w:type="paragraph" w:styleId="List3">
    <w:name w:val="List 3"/>
    <w:basedOn w:val="Normal"/>
    <w:rsid w:val="008926A0"/>
    <w:pPr>
      <w:ind w:left="849" w:hanging="283"/>
      <w:contextualSpacing/>
    </w:pPr>
  </w:style>
  <w:style w:type="paragraph" w:styleId="List4">
    <w:name w:val="List 4"/>
    <w:basedOn w:val="Normal"/>
    <w:rsid w:val="008926A0"/>
    <w:pPr>
      <w:ind w:left="1132" w:hanging="283"/>
      <w:contextualSpacing/>
    </w:pPr>
  </w:style>
  <w:style w:type="paragraph" w:styleId="List5">
    <w:name w:val="List 5"/>
    <w:basedOn w:val="Normal"/>
    <w:rsid w:val="008926A0"/>
    <w:pPr>
      <w:ind w:left="1415" w:hanging="283"/>
      <w:contextualSpacing/>
    </w:pPr>
  </w:style>
  <w:style w:type="paragraph" w:styleId="ListBullet">
    <w:name w:val="List Bullet"/>
    <w:basedOn w:val="Normal"/>
    <w:rsid w:val="008926A0"/>
    <w:pPr>
      <w:numPr>
        <w:numId w:val="29"/>
      </w:numPr>
      <w:contextualSpacing/>
    </w:pPr>
  </w:style>
  <w:style w:type="paragraph" w:styleId="ListBullet2">
    <w:name w:val="List Bullet 2"/>
    <w:basedOn w:val="Normal"/>
    <w:rsid w:val="008926A0"/>
    <w:pPr>
      <w:numPr>
        <w:numId w:val="30"/>
      </w:numPr>
      <w:contextualSpacing/>
    </w:pPr>
  </w:style>
  <w:style w:type="paragraph" w:styleId="ListBullet3">
    <w:name w:val="List Bullet 3"/>
    <w:basedOn w:val="Normal"/>
    <w:rsid w:val="008926A0"/>
    <w:pPr>
      <w:numPr>
        <w:numId w:val="31"/>
      </w:numPr>
      <w:contextualSpacing/>
    </w:pPr>
  </w:style>
  <w:style w:type="paragraph" w:styleId="ListBullet4">
    <w:name w:val="List Bullet 4"/>
    <w:basedOn w:val="Normal"/>
    <w:rsid w:val="008926A0"/>
    <w:pPr>
      <w:numPr>
        <w:numId w:val="32"/>
      </w:numPr>
      <w:contextualSpacing/>
    </w:pPr>
  </w:style>
  <w:style w:type="paragraph" w:styleId="ListBullet5">
    <w:name w:val="List Bullet 5"/>
    <w:basedOn w:val="Normal"/>
    <w:rsid w:val="008926A0"/>
    <w:pPr>
      <w:numPr>
        <w:numId w:val="33"/>
      </w:numPr>
      <w:contextualSpacing/>
    </w:pPr>
  </w:style>
  <w:style w:type="paragraph" w:styleId="ListContinue">
    <w:name w:val="List Continue"/>
    <w:basedOn w:val="Normal"/>
    <w:rsid w:val="008926A0"/>
    <w:pPr>
      <w:spacing w:after="120"/>
      <w:ind w:left="283"/>
      <w:contextualSpacing/>
    </w:pPr>
  </w:style>
  <w:style w:type="paragraph" w:styleId="ListContinue2">
    <w:name w:val="List Continue 2"/>
    <w:basedOn w:val="Normal"/>
    <w:rsid w:val="008926A0"/>
    <w:pPr>
      <w:spacing w:after="120"/>
      <w:ind w:left="566"/>
      <w:contextualSpacing/>
    </w:pPr>
  </w:style>
  <w:style w:type="paragraph" w:styleId="ListContinue3">
    <w:name w:val="List Continue 3"/>
    <w:basedOn w:val="Normal"/>
    <w:rsid w:val="008926A0"/>
    <w:pPr>
      <w:spacing w:after="120"/>
      <w:ind w:left="849"/>
      <w:contextualSpacing/>
    </w:pPr>
  </w:style>
  <w:style w:type="paragraph" w:styleId="ListContinue4">
    <w:name w:val="List Continue 4"/>
    <w:basedOn w:val="Normal"/>
    <w:rsid w:val="008926A0"/>
    <w:pPr>
      <w:spacing w:after="120"/>
      <w:ind w:left="1132"/>
      <w:contextualSpacing/>
    </w:pPr>
  </w:style>
  <w:style w:type="paragraph" w:styleId="ListContinue5">
    <w:name w:val="List Continue 5"/>
    <w:basedOn w:val="Normal"/>
    <w:rsid w:val="008926A0"/>
    <w:pPr>
      <w:spacing w:after="120"/>
      <w:ind w:left="1415"/>
      <w:contextualSpacing/>
    </w:pPr>
  </w:style>
  <w:style w:type="paragraph" w:styleId="ListNumber">
    <w:name w:val="List Number"/>
    <w:basedOn w:val="Normal"/>
    <w:rsid w:val="008926A0"/>
    <w:pPr>
      <w:numPr>
        <w:numId w:val="34"/>
      </w:numPr>
      <w:contextualSpacing/>
    </w:pPr>
  </w:style>
  <w:style w:type="paragraph" w:styleId="ListNumber2">
    <w:name w:val="List Number 2"/>
    <w:basedOn w:val="Normal"/>
    <w:rsid w:val="008926A0"/>
    <w:pPr>
      <w:numPr>
        <w:numId w:val="35"/>
      </w:numPr>
      <w:contextualSpacing/>
    </w:pPr>
  </w:style>
  <w:style w:type="paragraph" w:styleId="ListNumber3">
    <w:name w:val="List Number 3"/>
    <w:basedOn w:val="Normal"/>
    <w:rsid w:val="008926A0"/>
    <w:pPr>
      <w:numPr>
        <w:numId w:val="36"/>
      </w:numPr>
      <w:contextualSpacing/>
    </w:pPr>
  </w:style>
  <w:style w:type="paragraph" w:styleId="ListNumber4">
    <w:name w:val="List Number 4"/>
    <w:basedOn w:val="Normal"/>
    <w:rsid w:val="008926A0"/>
    <w:pPr>
      <w:numPr>
        <w:numId w:val="37"/>
      </w:numPr>
      <w:contextualSpacing/>
    </w:pPr>
  </w:style>
  <w:style w:type="paragraph" w:styleId="ListNumber5">
    <w:name w:val="List Number 5"/>
    <w:basedOn w:val="Normal"/>
    <w:rsid w:val="008926A0"/>
    <w:pPr>
      <w:numPr>
        <w:numId w:val="38"/>
      </w:numPr>
      <w:contextualSpacing/>
    </w:pPr>
  </w:style>
  <w:style w:type="paragraph" w:styleId="MacroText">
    <w:name w:val="macro"/>
    <w:link w:val="MacroTextChar"/>
    <w:rsid w:val="008926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926A0"/>
    <w:rPr>
      <w:rFonts w:ascii="Consolas" w:hAnsi="Consolas"/>
      <w:lang w:eastAsia="en-US"/>
    </w:rPr>
  </w:style>
  <w:style w:type="paragraph" w:styleId="MessageHeader">
    <w:name w:val="Message Header"/>
    <w:basedOn w:val="Normal"/>
    <w:link w:val="MessageHeaderChar"/>
    <w:rsid w:val="008926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26A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926A0"/>
    <w:rPr>
      <w:lang w:eastAsia="en-US"/>
    </w:rPr>
  </w:style>
  <w:style w:type="paragraph" w:styleId="NormalWeb">
    <w:name w:val="Normal (Web)"/>
    <w:basedOn w:val="Normal"/>
    <w:rsid w:val="008926A0"/>
    <w:rPr>
      <w:sz w:val="24"/>
      <w:szCs w:val="24"/>
    </w:rPr>
  </w:style>
  <w:style w:type="paragraph" w:styleId="NormalIndent">
    <w:name w:val="Normal Indent"/>
    <w:basedOn w:val="Normal"/>
    <w:rsid w:val="008926A0"/>
    <w:pPr>
      <w:ind w:left="720"/>
    </w:pPr>
  </w:style>
  <w:style w:type="paragraph" w:styleId="NoteHeading">
    <w:name w:val="Note Heading"/>
    <w:basedOn w:val="Normal"/>
    <w:next w:val="Normal"/>
    <w:link w:val="NoteHeadingChar"/>
    <w:rsid w:val="008926A0"/>
    <w:pPr>
      <w:spacing w:after="0"/>
    </w:pPr>
  </w:style>
  <w:style w:type="character" w:customStyle="1" w:styleId="NoteHeadingChar">
    <w:name w:val="Note Heading Char"/>
    <w:basedOn w:val="DefaultParagraphFont"/>
    <w:link w:val="NoteHeading"/>
    <w:rsid w:val="008926A0"/>
    <w:rPr>
      <w:lang w:eastAsia="en-US"/>
    </w:rPr>
  </w:style>
  <w:style w:type="paragraph" w:styleId="PlainText">
    <w:name w:val="Plain Text"/>
    <w:basedOn w:val="Normal"/>
    <w:link w:val="PlainTextChar"/>
    <w:uiPriority w:val="99"/>
    <w:rsid w:val="008926A0"/>
    <w:pPr>
      <w:spacing w:after="0"/>
    </w:pPr>
    <w:rPr>
      <w:rFonts w:ascii="Consolas" w:hAnsi="Consolas"/>
      <w:sz w:val="21"/>
      <w:szCs w:val="21"/>
    </w:rPr>
  </w:style>
  <w:style w:type="character" w:customStyle="1" w:styleId="PlainTextChar">
    <w:name w:val="Plain Text Char"/>
    <w:basedOn w:val="DefaultParagraphFont"/>
    <w:link w:val="PlainText"/>
    <w:uiPriority w:val="99"/>
    <w:rsid w:val="008926A0"/>
    <w:rPr>
      <w:rFonts w:ascii="Consolas" w:hAnsi="Consolas"/>
      <w:sz w:val="21"/>
      <w:szCs w:val="21"/>
      <w:lang w:eastAsia="en-US"/>
    </w:rPr>
  </w:style>
  <w:style w:type="paragraph" w:styleId="Quote">
    <w:name w:val="Quote"/>
    <w:basedOn w:val="Normal"/>
    <w:next w:val="Normal"/>
    <w:link w:val="QuoteChar"/>
    <w:uiPriority w:val="29"/>
    <w:qFormat/>
    <w:rsid w:val="008926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26A0"/>
    <w:rPr>
      <w:i/>
      <w:iCs/>
      <w:color w:val="404040" w:themeColor="text1" w:themeTint="BF"/>
      <w:lang w:eastAsia="en-US"/>
    </w:rPr>
  </w:style>
  <w:style w:type="paragraph" w:styleId="Salutation">
    <w:name w:val="Salutation"/>
    <w:basedOn w:val="Normal"/>
    <w:next w:val="Normal"/>
    <w:link w:val="SalutationChar"/>
    <w:rsid w:val="008926A0"/>
  </w:style>
  <w:style w:type="character" w:customStyle="1" w:styleId="SalutationChar">
    <w:name w:val="Salutation Char"/>
    <w:basedOn w:val="DefaultParagraphFont"/>
    <w:link w:val="Salutation"/>
    <w:rsid w:val="008926A0"/>
    <w:rPr>
      <w:lang w:eastAsia="en-US"/>
    </w:rPr>
  </w:style>
  <w:style w:type="paragraph" w:styleId="Signature">
    <w:name w:val="Signature"/>
    <w:basedOn w:val="Normal"/>
    <w:link w:val="SignatureChar"/>
    <w:rsid w:val="008926A0"/>
    <w:pPr>
      <w:spacing w:after="0"/>
      <w:ind w:left="4252"/>
    </w:pPr>
  </w:style>
  <w:style w:type="character" w:customStyle="1" w:styleId="SignatureChar">
    <w:name w:val="Signature Char"/>
    <w:basedOn w:val="DefaultParagraphFont"/>
    <w:link w:val="Signature"/>
    <w:rsid w:val="008926A0"/>
    <w:rPr>
      <w:lang w:eastAsia="en-US"/>
    </w:rPr>
  </w:style>
  <w:style w:type="paragraph" w:styleId="Subtitle">
    <w:name w:val="Subtitle"/>
    <w:basedOn w:val="Normal"/>
    <w:next w:val="Normal"/>
    <w:link w:val="SubtitleChar"/>
    <w:qFormat/>
    <w:rsid w:val="008926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26A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926A0"/>
    <w:pPr>
      <w:spacing w:after="0"/>
      <w:ind w:left="200" w:hanging="200"/>
    </w:pPr>
  </w:style>
  <w:style w:type="paragraph" w:styleId="TableofFigures">
    <w:name w:val="table of figures"/>
    <w:basedOn w:val="Normal"/>
    <w:next w:val="Normal"/>
    <w:rsid w:val="008926A0"/>
    <w:pPr>
      <w:spacing w:after="0"/>
    </w:pPr>
  </w:style>
  <w:style w:type="paragraph" w:styleId="Title">
    <w:name w:val="Title"/>
    <w:basedOn w:val="Normal"/>
    <w:next w:val="Normal"/>
    <w:link w:val="TitleChar"/>
    <w:qFormat/>
    <w:rsid w:val="008926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26A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926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26A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ar">
    <w:name w:val="TF Car"/>
    <w:link w:val="TF"/>
    <w:qFormat/>
    <w:rsid w:val="00C52142"/>
    <w:rPr>
      <w:rFonts w:ascii="Arial" w:hAnsi="Arial"/>
      <w:b/>
      <w:lang w:eastAsia="en-US"/>
    </w:rPr>
  </w:style>
  <w:style w:type="character" w:customStyle="1" w:styleId="Heading2Char">
    <w:name w:val="Heading 2 Char"/>
    <w:link w:val="Heading2"/>
    <w:rsid w:val="00C52142"/>
    <w:rPr>
      <w:rFonts w:ascii="Arial" w:hAnsi="Arial"/>
      <w:sz w:val="32"/>
      <w:lang w:eastAsia="en-US"/>
    </w:rPr>
  </w:style>
  <w:style w:type="character" w:customStyle="1" w:styleId="Heading3Char">
    <w:name w:val="Heading 3 Char"/>
    <w:link w:val="Heading3"/>
    <w:rsid w:val="00C52142"/>
    <w:rPr>
      <w:rFonts w:ascii="Arial" w:hAnsi="Arial"/>
      <w:sz w:val="28"/>
      <w:lang w:eastAsia="en-US"/>
    </w:rPr>
  </w:style>
  <w:style w:type="character" w:customStyle="1" w:styleId="Heading4Char">
    <w:name w:val="Heading 4 Char"/>
    <w:link w:val="Heading4"/>
    <w:rsid w:val="00C52142"/>
    <w:rPr>
      <w:rFonts w:ascii="Arial" w:hAnsi="Arial"/>
      <w:sz w:val="24"/>
      <w:lang w:eastAsia="en-US"/>
    </w:rPr>
  </w:style>
  <w:style w:type="character" w:customStyle="1" w:styleId="B1Char">
    <w:name w:val="B1 Char"/>
    <w:link w:val="B1"/>
    <w:qFormat/>
    <w:rsid w:val="00C52142"/>
    <w:rPr>
      <w:lang w:eastAsia="en-US"/>
    </w:rPr>
  </w:style>
  <w:style w:type="character" w:customStyle="1" w:styleId="B2Char">
    <w:name w:val="B2 Char"/>
    <w:link w:val="B2"/>
    <w:rsid w:val="00C521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5508">
      <w:bodyDiv w:val="1"/>
      <w:marLeft w:val="0"/>
      <w:marRight w:val="0"/>
      <w:marTop w:val="0"/>
      <w:marBottom w:val="0"/>
      <w:divBdr>
        <w:top w:val="none" w:sz="0" w:space="0" w:color="auto"/>
        <w:left w:val="none" w:sz="0" w:space="0" w:color="auto"/>
        <w:bottom w:val="none" w:sz="0" w:space="0" w:color="auto"/>
        <w:right w:val="none" w:sz="0" w:space="0" w:color="auto"/>
      </w:divBdr>
    </w:div>
    <w:div w:id="364134624">
      <w:bodyDiv w:val="1"/>
      <w:marLeft w:val="0"/>
      <w:marRight w:val="0"/>
      <w:marTop w:val="0"/>
      <w:marBottom w:val="0"/>
      <w:divBdr>
        <w:top w:val="none" w:sz="0" w:space="0" w:color="auto"/>
        <w:left w:val="none" w:sz="0" w:space="0" w:color="auto"/>
        <w:bottom w:val="none" w:sz="0" w:space="0" w:color="auto"/>
        <w:right w:val="none" w:sz="0" w:space="0" w:color="auto"/>
      </w:divBdr>
    </w:div>
    <w:div w:id="498733462">
      <w:bodyDiv w:val="1"/>
      <w:marLeft w:val="0"/>
      <w:marRight w:val="0"/>
      <w:marTop w:val="0"/>
      <w:marBottom w:val="0"/>
      <w:divBdr>
        <w:top w:val="none" w:sz="0" w:space="0" w:color="auto"/>
        <w:left w:val="none" w:sz="0" w:space="0" w:color="auto"/>
        <w:bottom w:val="none" w:sz="0" w:space="0" w:color="auto"/>
        <w:right w:val="none" w:sz="0" w:space="0" w:color="auto"/>
      </w:divBdr>
    </w:div>
    <w:div w:id="662390567">
      <w:bodyDiv w:val="1"/>
      <w:marLeft w:val="0"/>
      <w:marRight w:val="0"/>
      <w:marTop w:val="0"/>
      <w:marBottom w:val="0"/>
      <w:divBdr>
        <w:top w:val="none" w:sz="0" w:space="0" w:color="auto"/>
        <w:left w:val="none" w:sz="0" w:space="0" w:color="auto"/>
        <w:bottom w:val="none" w:sz="0" w:space="0" w:color="auto"/>
        <w:right w:val="none" w:sz="0" w:space="0" w:color="auto"/>
      </w:divBdr>
    </w:div>
    <w:div w:id="735785127">
      <w:bodyDiv w:val="1"/>
      <w:marLeft w:val="0"/>
      <w:marRight w:val="0"/>
      <w:marTop w:val="0"/>
      <w:marBottom w:val="0"/>
      <w:divBdr>
        <w:top w:val="none" w:sz="0" w:space="0" w:color="auto"/>
        <w:left w:val="none" w:sz="0" w:space="0" w:color="auto"/>
        <w:bottom w:val="none" w:sz="0" w:space="0" w:color="auto"/>
        <w:right w:val="none" w:sz="0" w:space="0" w:color="auto"/>
      </w:divBdr>
    </w:div>
    <w:div w:id="791825246">
      <w:bodyDiv w:val="1"/>
      <w:marLeft w:val="0"/>
      <w:marRight w:val="0"/>
      <w:marTop w:val="0"/>
      <w:marBottom w:val="0"/>
      <w:divBdr>
        <w:top w:val="none" w:sz="0" w:space="0" w:color="auto"/>
        <w:left w:val="none" w:sz="0" w:space="0" w:color="auto"/>
        <w:bottom w:val="none" w:sz="0" w:space="0" w:color="auto"/>
        <w:right w:val="none" w:sz="0" w:space="0" w:color="auto"/>
      </w:divBdr>
    </w:div>
    <w:div w:id="887106268">
      <w:bodyDiv w:val="1"/>
      <w:marLeft w:val="0"/>
      <w:marRight w:val="0"/>
      <w:marTop w:val="0"/>
      <w:marBottom w:val="0"/>
      <w:divBdr>
        <w:top w:val="none" w:sz="0" w:space="0" w:color="auto"/>
        <w:left w:val="none" w:sz="0" w:space="0" w:color="auto"/>
        <w:bottom w:val="none" w:sz="0" w:space="0" w:color="auto"/>
        <w:right w:val="none" w:sz="0" w:space="0" w:color="auto"/>
      </w:divBdr>
    </w:div>
    <w:div w:id="993951621">
      <w:bodyDiv w:val="1"/>
      <w:marLeft w:val="0"/>
      <w:marRight w:val="0"/>
      <w:marTop w:val="0"/>
      <w:marBottom w:val="0"/>
      <w:divBdr>
        <w:top w:val="none" w:sz="0" w:space="0" w:color="auto"/>
        <w:left w:val="none" w:sz="0" w:space="0" w:color="auto"/>
        <w:bottom w:val="none" w:sz="0" w:space="0" w:color="auto"/>
        <w:right w:val="none" w:sz="0" w:space="0" w:color="auto"/>
      </w:divBdr>
    </w:div>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 w:id="1422678951">
      <w:bodyDiv w:val="1"/>
      <w:marLeft w:val="0"/>
      <w:marRight w:val="0"/>
      <w:marTop w:val="0"/>
      <w:marBottom w:val="0"/>
      <w:divBdr>
        <w:top w:val="none" w:sz="0" w:space="0" w:color="auto"/>
        <w:left w:val="none" w:sz="0" w:space="0" w:color="auto"/>
        <w:bottom w:val="none" w:sz="0" w:space="0" w:color="auto"/>
        <w:right w:val="none" w:sz="0" w:space="0" w:color="auto"/>
      </w:divBdr>
    </w:div>
    <w:div w:id="1423718210">
      <w:bodyDiv w:val="1"/>
      <w:marLeft w:val="0"/>
      <w:marRight w:val="0"/>
      <w:marTop w:val="0"/>
      <w:marBottom w:val="0"/>
      <w:divBdr>
        <w:top w:val="none" w:sz="0" w:space="0" w:color="auto"/>
        <w:left w:val="none" w:sz="0" w:space="0" w:color="auto"/>
        <w:bottom w:val="none" w:sz="0" w:space="0" w:color="auto"/>
        <w:right w:val="none" w:sz="0" w:space="0" w:color="auto"/>
      </w:divBdr>
    </w:div>
    <w:div w:id="2000694837">
      <w:bodyDiv w:val="1"/>
      <w:marLeft w:val="0"/>
      <w:marRight w:val="0"/>
      <w:marTop w:val="0"/>
      <w:marBottom w:val="0"/>
      <w:divBdr>
        <w:top w:val="none" w:sz="0" w:space="0" w:color="auto"/>
        <w:left w:val="none" w:sz="0" w:space="0" w:color="auto"/>
        <w:bottom w:val="none" w:sz="0" w:space="0" w:color="auto"/>
        <w:right w:val="none" w:sz="0" w:space="0" w:color="auto"/>
      </w:divBdr>
    </w:div>
    <w:div w:id="203430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interhaptics.com/tech/haptic-composer" TargetMode="External"/><Relationship Id="rId26" Type="http://schemas.openxmlformats.org/officeDocument/2006/relationships/hyperlink" Target="https://www.iana.org/assignments/media-types/media-types.xhtml#haptics" TargetMode="External"/><Relationship Id="rId39" Type="http://schemas.openxmlformats.org/officeDocument/2006/relationships/image" Target="media/image9.jpeg"/><Relationship Id="rId21" Type="http://schemas.openxmlformats.org/officeDocument/2006/relationships/hyperlink" Target="https://docs.bhaptics.com/sdk/" TargetMode="External"/><Relationship Id="rId34" Type="http://schemas.openxmlformats.org/officeDocument/2006/relationships/package" Target="embeddings/Microsoft_Visio_Drawing2.vsdx"/><Relationship Id="rId42" Type="http://schemas.openxmlformats.org/officeDocument/2006/relationships/image" Target="media/image11.png"/><Relationship Id="rId47" Type="http://schemas.openxmlformats.org/officeDocument/2006/relationships/package" Target="embeddings/Microsoft_Visio_Drawing4.vsdx"/><Relationship Id="rId50" Type="http://schemas.openxmlformats.org/officeDocument/2006/relationships/image" Target="media/image18.emf"/><Relationship Id="rId55" Type="http://schemas.openxmlformats.org/officeDocument/2006/relationships/package" Target="embeddings/Microsoft_Visio_Drawing7.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ocs.bhaptics.com/designer/" TargetMode="External"/><Relationship Id="rId29" Type="http://schemas.openxmlformats.org/officeDocument/2006/relationships/image" Target="media/image3.emf"/><Relationship Id="rId11" Type="http://schemas.openxmlformats.org/officeDocument/2006/relationships/endnotes" Target="endnotes.xml"/><Relationship Id="rId24" Type="http://schemas.openxmlformats.org/officeDocument/2006/relationships/hyperlink" Target="https://docs.qualcomm.com/bundle/publicresource/87-69021-1_REV_A_Snapdragon_G3x_Gen_2_Gaming_Platform_Product_Brief.pdf" TargetMode="External"/><Relationship Id="rId32" Type="http://schemas.openxmlformats.org/officeDocument/2006/relationships/package" Target="embeddings/Microsoft_Visio_Drawing1.vsdx"/><Relationship Id="rId37" Type="http://schemas.openxmlformats.org/officeDocument/2006/relationships/image" Target="media/image7.jpeg"/><Relationship Id="rId40" Type="http://schemas.openxmlformats.org/officeDocument/2006/relationships/hyperlink" Target="ftp://ftp.3gpp.org/Information" TargetMode="External"/><Relationship Id="rId45" Type="http://schemas.openxmlformats.org/officeDocument/2006/relationships/image" Target="media/image14.png"/><Relationship Id="rId53" Type="http://schemas.openxmlformats.org/officeDocument/2006/relationships/package" Target="embeddings/Microsoft_Visio_Drawing6.vsdx"/><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hyperlink" Target="//developers.meta.com/horizon/documentation/unity/unity-hapti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developer.apple.com/documentation/corehaptics" TargetMode="External"/><Relationship Id="rId27" Type="http://schemas.openxmlformats.org/officeDocument/2006/relationships/hyperlink" Target="https://datatracker.ietf.org/doc/draft-ietf-mediaman-haptics/" TargetMode="External"/><Relationship Id="rId30" Type="http://schemas.openxmlformats.org/officeDocument/2006/relationships/package" Target="embeddings/Microsoft_Visio_Drawing.vsdx"/><Relationship Id="rId35" Type="http://schemas.openxmlformats.org/officeDocument/2006/relationships/image" Target="media/image6.emf"/><Relationship Id="rId43" Type="http://schemas.openxmlformats.org/officeDocument/2006/relationships/image" Target="media/image12.png"/><Relationship Id="rId48" Type="http://schemas.openxmlformats.org/officeDocument/2006/relationships/image" Target="media/image16.png"/><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package" Target="embeddings/Microsoft_Visio_Drawing5.vsdx"/><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hyperlink" Target="https://www.meta.com/experiences/meta-haptics-studio/6759764157450104/" TargetMode="External"/><Relationship Id="rId25" Type="http://schemas.openxmlformats.org/officeDocument/2006/relationships/hyperlink" Target="https://developer.apple.com/documentation/corehaptics/representing_haptic_patterns_in_ahap_files" TargetMode="External"/><Relationship Id="rId33" Type="http://schemas.openxmlformats.org/officeDocument/2006/relationships/image" Target="media/image5.emf"/><Relationship Id="rId38" Type="http://schemas.openxmlformats.org/officeDocument/2006/relationships/image" Target="media/image8.png"/><Relationship Id="rId46" Type="http://schemas.openxmlformats.org/officeDocument/2006/relationships/image" Target="media/image15.emf"/><Relationship Id="rId59" Type="http://schemas.openxmlformats.org/officeDocument/2006/relationships/theme" Target="theme/theme1.xml"/><Relationship Id="rId20" Type="http://schemas.openxmlformats.org/officeDocument/2006/relationships/hyperlink" Target="https://developers.meta.com/horizon/documentation/unreal/unreal-haptics-sdk" TargetMode="External"/><Relationship Id="rId41" Type="http://schemas.openxmlformats.org/officeDocument/2006/relationships/image" Target="media/image10.png"/><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www.interhaptics.com/platform-partner/" TargetMode="External"/><Relationship Id="rId28" Type="http://schemas.openxmlformats.org/officeDocument/2006/relationships/hyperlink" Target="https://datatracker.ietf.org/doc/html/draft-ietf-avtcore-rtp-haptics" TargetMode="External"/><Relationship Id="rId36" Type="http://schemas.openxmlformats.org/officeDocument/2006/relationships/package" Target="embeddings/Microsoft_Visio_Drawing3.vsdx"/><Relationship Id="rId49" Type="http://schemas.openxmlformats.org/officeDocument/2006/relationships/image" Target="media/image17.png"/><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image" Target="media/image4.emf"/><Relationship Id="rId44" Type="http://schemas.openxmlformats.org/officeDocument/2006/relationships/image" Target="media/image13.png"/><Relationship Id="rId52"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D6596F7-6338-4CCB-9124-AEBED8FF2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4D8CA-717D-461C-ABEE-AAEEB0C8A5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CD249-4EBF-432E-A59C-830FD9F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11620</Words>
  <Characters>99841</Characters>
  <Application>Microsoft Office Word</Application>
  <DocSecurity>0</DocSecurity>
  <Lines>832</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S4#131</cp:lastModifiedBy>
  <cp:revision>3</cp:revision>
  <cp:lastPrinted>2019-02-25T14:05:00Z</cp:lastPrinted>
  <dcterms:created xsi:type="dcterms:W3CDTF">2024-11-21T13:07:00Z</dcterms:created>
  <dcterms:modified xsi:type="dcterms:W3CDTF">2024-11-21T13:08:00Z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y fmtid="{D5CDD505-2E9C-101B-9397-08002B2CF9AE}" pid="9" name="ContentTypeId">
    <vt:lpwstr>0x010100E9DF4663B346214AA113078E9EE5D352</vt:lpwstr>
  </property>
</Properties>
</file>